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6F9D" w:rsidP="00E63B72" w:rsidRDefault="0078776E" w14:paraId="6C3E8A73" w14:textId="0BF33007">
      <w:pPr>
        <w:pStyle w:val="Heading1"/>
        <w:ind w:left="0" w:right="823"/>
        <w:jc w:val="center"/>
      </w:pPr>
      <w:r w:rsidRPr="00BB7CFF" w:rsidR="0078776E">
        <w:rPr/>
        <w:t>RECTANGLE HEALTH</w:t>
      </w:r>
      <w:r w:rsidRPr="00BB7CFF" w:rsidR="0078776E">
        <w:rPr>
          <w:spacing w:val="-8"/>
        </w:rPr>
        <w:t xml:space="preserve"> </w:t>
      </w:r>
      <w:r w:rsidRPr="00BB7CFF" w:rsidR="2AC9FF0C">
        <w:rPr>
          <w:spacing w:val="-8"/>
        </w:rPr>
        <w:t xml:space="preserve">PRACTICE APPRECIATION MONTH SWEEPSTAKES</w:t>
      </w:r>
    </w:p>
    <w:p w:rsidR="00E10672" w:rsidP="00E63B72" w:rsidRDefault="00E44882" w14:paraId="7AE9F762" w14:textId="7FCCBB68">
      <w:pPr>
        <w:pStyle w:val="Heading1"/>
        <w:ind w:left="0" w:right="823"/>
        <w:jc w:val="center"/>
      </w:pPr>
      <w:r w:rsidRPr="00BB7CFF">
        <w:t>OFFICIAL SWEEPSTAKES RULES</w:t>
      </w:r>
    </w:p>
    <w:p w:rsidRPr="00BB7CFF" w:rsidR="00DF018D" w:rsidP="00BB7CFF" w:rsidRDefault="00DF018D" w14:paraId="433B4F71" w14:textId="77777777">
      <w:pPr>
        <w:pStyle w:val="Heading1"/>
        <w:ind w:left="3943" w:right="823" w:hanging="1529"/>
      </w:pPr>
    </w:p>
    <w:p w:rsidRPr="00BB7CFF" w:rsidR="00E10672" w:rsidP="00BB7CFF" w:rsidRDefault="00E44882" w14:paraId="7CC4755E" w14:textId="77777777">
      <w:pPr>
        <w:ind w:left="120"/>
        <w:rPr>
          <w:b/>
          <w:sz w:val="20"/>
          <w:szCs w:val="20"/>
        </w:rPr>
      </w:pPr>
      <w:r w:rsidRPr="00BB7CFF">
        <w:rPr>
          <w:b/>
          <w:sz w:val="20"/>
          <w:szCs w:val="20"/>
        </w:rPr>
        <w:t>NO</w:t>
      </w:r>
      <w:r w:rsidRPr="00BB7CFF">
        <w:rPr>
          <w:b/>
          <w:spacing w:val="-8"/>
          <w:sz w:val="20"/>
          <w:szCs w:val="20"/>
        </w:rPr>
        <w:t xml:space="preserve"> </w:t>
      </w:r>
      <w:r w:rsidRPr="00BB7CFF">
        <w:rPr>
          <w:b/>
          <w:sz w:val="20"/>
          <w:szCs w:val="20"/>
        </w:rPr>
        <w:t>PURCHASE</w:t>
      </w:r>
      <w:r w:rsidRPr="00BB7CFF">
        <w:rPr>
          <w:b/>
          <w:spacing w:val="-4"/>
          <w:sz w:val="20"/>
          <w:szCs w:val="20"/>
        </w:rPr>
        <w:t xml:space="preserve"> </w:t>
      </w:r>
      <w:r w:rsidRPr="00BB7CFF">
        <w:rPr>
          <w:b/>
          <w:sz w:val="20"/>
          <w:szCs w:val="20"/>
        </w:rPr>
        <w:t>OR</w:t>
      </w:r>
      <w:r w:rsidRPr="00BB7CFF">
        <w:rPr>
          <w:b/>
          <w:spacing w:val="-3"/>
          <w:sz w:val="20"/>
          <w:szCs w:val="20"/>
        </w:rPr>
        <w:t xml:space="preserve"> </w:t>
      </w:r>
      <w:r w:rsidRPr="00BB7CFF">
        <w:rPr>
          <w:b/>
          <w:sz w:val="20"/>
          <w:szCs w:val="20"/>
        </w:rPr>
        <w:t>PAYMENT</w:t>
      </w:r>
      <w:r w:rsidRPr="00BB7CFF">
        <w:rPr>
          <w:b/>
          <w:spacing w:val="-3"/>
          <w:sz w:val="20"/>
          <w:szCs w:val="20"/>
        </w:rPr>
        <w:t xml:space="preserve"> </w:t>
      </w:r>
      <w:r w:rsidRPr="00BB7CFF">
        <w:rPr>
          <w:b/>
          <w:sz w:val="20"/>
          <w:szCs w:val="20"/>
        </w:rPr>
        <w:t>NECESSARY</w:t>
      </w:r>
      <w:r w:rsidRPr="00BB7CFF">
        <w:rPr>
          <w:b/>
          <w:spacing w:val="-5"/>
          <w:sz w:val="20"/>
          <w:szCs w:val="20"/>
        </w:rPr>
        <w:t xml:space="preserve"> </w:t>
      </w:r>
      <w:r w:rsidRPr="00BB7CFF">
        <w:rPr>
          <w:b/>
          <w:sz w:val="20"/>
          <w:szCs w:val="20"/>
        </w:rPr>
        <w:t>TO</w:t>
      </w:r>
      <w:r w:rsidRPr="00BB7CFF">
        <w:rPr>
          <w:b/>
          <w:spacing w:val="-5"/>
          <w:sz w:val="20"/>
          <w:szCs w:val="20"/>
        </w:rPr>
        <w:t xml:space="preserve"> </w:t>
      </w:r>
      <w:r w:rsidRPr="00BB7CFF">
        <w:rPr>
          <w:b/>
          <w:sz w:val="20"/>
          <w:szCs w:val="20"/>
        </w:rPr>
        <w:t>ENTER</w:t>
      </w:r>
      <w:r w:rsidRPr="00BB7CFF">
        <w:rPr>
          <w:b/>
          <w:spacing w:val="-6"/>
          <w:sz w:val="20"/>
          <w:szCs w:val="20"/>
        </w:rPr>
        <w:t xml:space="preserve"> </w:t>
      </w:r>
      <w:r w:rsidRPr="00BB7CFF">
        <w:rPr>
          <w:b/>
          <w:sz w:val="20"/>
          <w:szCs w:val="20"/>
        </w:rPr>
        <w:t>OR</w:t>
      </w:r>
      <w:r w:rsidRPr="00BB7CFF">
        <w:rPr>
          <w:b/>
          <w:spacing w:val="-6"/>
          <w:sz w:val="20"/>
          <w:szCs w:val="20"/>
        </w:rPr>
        <w:t xml:space="preserve"> </w:t>
      </w:r>
      <w:r w:rsidRPr="00BB7CFF">
        <w:rPr>
          <w:b/>
          <w:sz w:val="20"/>
          <w:szCs w:val="20"/>
        </w:rPr>
        <w:t>WIN.</w:t>
      </w:r>
      <w:r w:rsidRPr="00BB7CFF">
        <w:rPr>
          <w:b/>
          <w:spacing w:val="48"/>
          <w:sz w:val="20"/>
          <w:szCs w:val="20"/>
        </w:rPr>
        <w:t xml:space="preserve"> </w:t>
      </w:r>
      <w:r w:rsidRPr="00BB7CFF">
        <w:rPr>
          <w:b/>
          <w:sz w:val="20"/>
          <w:szCs w:val="20"/>
        </w:rPr>
        <w:t>A</w:t>
      </w:r>
      <w:r w:rsidRPr="00BB7CFF">
        <w:rPr>
          <w:b/>
          <w:spacing w:val="-8"/>
          <w:sz w:val="20"/>
          <w:szCs w:val="20"/>
        </w:rPr>
        <w:t xml:space="preserve"> </w:t>
      </w:r>
      <w:r w:rsidRPr="00BB7CFF">
        <w:rPr>
          <w:b/>
          <w:sz w:val="20"/>
          <w:szCs w:val="20"/>
        </w:rPr>
        <w:t>PURCHASE</w:t>
      </w:r>
      <w:r w:rsidRPr="00BB7CFF">
        <w:rPr>
          <w:b/>
          <w:spacing w:val="-4"/>
          <w:sz w:val="20"/>
          <w:szCs w:val="20"/>
        </w:rPr>
        <w:t xml:space="preserve"> </w:t>
      </w:r>
      <w:r w:rsidRPr="00BB7CFF">
        <w:rPr>
          <w:b/>
          <w:sz w:val="20"/>
          <w:szCs w:val="20"/>
        </w:rPr>
        <w:t>DOES</w:t>
      </w:r>
      <w:r w:rsidRPr="00BB7CFF">
        <w:rPr>
          <w:b/>
          <w:spacing w:val="-7"/>
          <w:sz w:val="20"/>
          <w:szCs w:val="20"/>
        </w:rPr>
        <w:t xml:space="preserve"> </w:t>
      </w:r>
      <w:r w:rsidRPr="00BB7CFF">
        <w:rPr>
          <w:b/>
          <w:sz w:val="20"/>
          <w:szCs w:val="20"/>
        </w:rPr>
        <w:t>NOT</w:t>
      </w:r>
      <w:r w:rsidRPr="00BB7CFF">
        <w:rPr>
          <w:b/>
          <w:spacing w:val="-3"/>
          <w:sz w:val="20"/>
          <w:szCs w:val="20"/>
        </w:rPr>
        <w:t xml:space="preserve"> </w:t>
      </w:r>
      <w:r w:rsidRPr="00BB7CFF">
        <w:rPr>
          <w:b/>
          <w:spacing w:val="-2"/>
          <w:sz w:val="20"/>
          <w:szCs w:val="20"/>
        </w:rPr>
        <w:t>INCREASE</w:t>
      </w:r>
    </w:p>
    <w:p w:rsidRPr="00BB7CFF" w:rsidR="00E10672" w:rsidP="00BB7CFF" w:rsidRDefault="00E44882" w14:paraId="17D78047" w14:textId="4152F29C">
      <w:pPr>
        <w:ind w:left="120" w:right="215"/>
        <w:rPr>
          <w:sz w:val="20"/>
          <w:szCs w:val="20"/>
        </w:rPr>
      </w:pPr>
      <w:r w:rsidRPr="08536583">
        <w:rPr>
          <w:b/>
          <w:bCs/>
          <w:sz w:val="20"/>
          <w:szCs w:val="20"/>
        </w:rPr>
        <w:t>YOUR</w:t>
      </w:r>
      <w:r w:rsidRPr="08536583">
        <w:rPr>
          <w:b/>
          <w:bCs/>
          <w:spacing w:val="-4"/>
          <w:sz w:val="20"/>
          <w:szCs w:val="20"/>
        </w:rPr>
        <w:t xml:space="preserve"> </w:t>
      </w:r>
      <w:r w:rsidRPr="08536583">
        <w:rPr>
          <w:b/>
          <w:bCs/>
          <w:sz w:val="20"/>
          <w:szCs w:val="20"/>
        </w:rPr>
        <w:t>CHANCES</w:t>
      </w:r>
      <w:r w:rsidRPr="08536583">
        <w:rPr>
          <w:b/>
          <w:bCs/>
          <w:spacing w:val="-5"/>
          <w:sz w:val="20"/>
          <w:szCs w:val="20"/>
        </w:rPr>
        <w:t xml:space="preserve"> </w:t>
      </w:r>
      <w:r w:rsidRPr="08536583">
        <w:rPr>
          <w:b/>
          <w:bCs/>
          <w:sz w:val="20"/>
          <w:szCs w:val="20"/>
        </w:rPr>
        <w:t>OF</w:t>
      </w:r>
      <w:r w:rsidRPr="08536583">
        <w:rPr>
          <w:b/>
          <w:bCs/>
          <w:spacing w:val="-3"/>
          <w:sz w:val="20"/>
          <w:szCs w:val="20"/>
        </w:rPr>
        <w:t xml:space="preserve"> </w:t>
      </w:r>
      <w:r w:rsidRPr="08536583">
        <w:rPr>
          <w:b/>
          <w:bCs/>
          <w:sz w:val="20"/>
          <w:szCs w:val="20"/>
        </w:rPr>
        <w:t>WINNING.</w:t>
      </w:r>
      <w:r w:rsidRPr="08536583" w:rsidR="00105AC8">
        <w:rPr>
          <w:b/>
          <w:bCs/>
          <w:sz w:val="20"/>
          <w:szCs w:val="20"/>
        </w:rPr>
        <w:t xml:space="preserve"> ALL FEDERAL, STATE, LOCAL, AND MUNICI</w:t>
      </w:r>
      <w:r w:rsidRPr="08536583" w:rsidR="005B6F9D">
        <w:rPr>
          <w:b/>
          <w:bCs/>
          <w:sz w:val="20"/>
          <w:szCs w:val="20"/>
        </w:rPr>
        <w:t>P</w:t>
      </w:r>
      <w:r w:rsidRPr="08536583" w:rsidR="00105AC8">
        <w:rPr>
          <w:b/>
          <w:bCs/>
          <w:sz w:val="20"/>
          <w:szCs w:val="20"/>
        </w:rPr>
        <w:t>AL LAWS AND REGULATIONS APPLY. VOID WHERE PROHIBITED.</w:t>
      </w:r>
      <w:r w:rsidRPr="08536583" w:rsidR="00105AC8">
        <w:rPr>
          <w:b/>
          <w:bCs/>
          <w:spacing w:val="40"/>
          <w:sz w:val="20"/>
          <w:szCs w:val="20"/>
        </w:rPr>
        <w:t xml:space="preserve"> </w:t>
      </w:r>
      <w:r w:rsidRPr="08536583">
        <w:rPr>
          <w:b/>
          <w:bCs/>
          <w:sz w:val="20"/>
          <w:szCs w:val="20"/>
        </w:rPr>
        <w:t>These</w:t>
      </w:r>
      <w:r w:rsidRPr="08536583">
        <w:rPr>
          <w:b/>
          <w:bCs/>
          <w:spacing w:val="-4"/>
          <w:sz w:val="20"/>
          <w:szCs w:val="20"/>
        </w:rPr>
        <w:t xml:space="preserve"> </w:t>
      </w:r>
      <w:r w:rsidRPr="08536583">
        <w:rPr>
          <w:b/>
          <w:bCs/>
          <w:sz w:val="20"/>
          <w:szCs w:val="20"/>
        </w:rPr>
        <w:t>Official</w:t>
      </w:r>
      <w:r w:rsidRPr="08536583">
        <w:rPr>
          <w:b/>
          <w:bCs/>
          <w:spacing w:val="-2"/>
          <w:sz w:val="20"/>
          <w:szCs w:val="20"/>
        </w:rPr>
        <w:t xml:space="preserve"> </w:t>
      </w:r>
      <w:r w:rsidRPr="08536583">
        <w:rPr>
          <w:b/>
          <w:bCs/>
          <w:sz w:val="20"/>
          <w:szCs w:val="20"/>
        </w:rPr>
        <w:t>Sweepstakes</w:t>
      </w:r>
      <w:r w:rsidRPr="08536583">
        <w:rPr>
          <w:b/>
          <w:bCs/>
          <w:spacing w:val="-4"/>
          <w:sz w:val="20"/>
          <w:szCs w:val="20"/>
        </w:rPr>
        <w:t xml:space="preserve"> </w:t>
      </w:r>
      <w:r w:rsidRPr="08536583">
        <w:rPr>
          <w:b/>
          <w:bCs/>
          <w:sz w:val="20"/>
          <w:szCs w:val="20"/>
        </w:rPr>
        <w:t>Rules</w:t>
      </w:r>
      <w:r w:rsidRPr="08536583">
        <w:rPr>
          <w:b/>
          <w:bCs/>
          <w:spacing w:val="-4"/>
          <w:sz w:val="20"/>
          <w:szCs w:val="20"/>
        </w:rPr>
        <w:t xml:space="preserve"> </w:t>
      </w:r>
      <w:r w:rsidRPr="08536583">
        <w:rPr>
          <w:b/>
          <w:bCs/>
          <w:sz w:val="20"/>
          <w:szCs w:val="20"/>
        </w:rPr>
        <w:t>will</w:t>
      </w:r>
      <w:r w:rsidRPr="08536583">
        <w:rPr>
          <w:b/>
          <w:bCs/>
          <w:spacing w:val="-4"/>
          <w:sz w:val="20"/>
          <w:szCs w:val="20"/>
        </w:rPr>
        <w:t xml:space="preserve"> </w:t>
      </w:r>
      <w:r w:rsidRPr="08536583">
        <w:rPr>
          <w:b/>
          <w:bCs/>
          <w:sz w:val="20"/>
          <w:szCs w:val="20"/>
        </w:rPr>
        <w:t>be</w:t>
      </w:r>
      <w:r w:rsidRPr="08536583">
        <w:rPr>
          <w:b/>
          <w:bCs/>
          <w:spacing w:val="-4"/>
          <w:sz w:val="20"/>
          <w:szCs w:val="20"/>
        </w:rPr>
        <w:t xml:space="preserve"> </w:t>
      </w:r>
      <w:r w:rsidRPr="08536583">
        <w:rPr>
          <w:b/>
          <w:bCs/>
          <w:sz w:val="20"/>
          <w:szCs w:val="20"/>
        </w:rPr>
        <w:t>made</w:t>
      </w:r>
      <w:r w:rsidRPr="08536583">
        <w:rPr>
          <w:b/>
          <w:bCs/>
          <w:spacing w:val="-4"/>
          <w:sz w:val="20"/>
          <w:szCs w:val="20"/>
        </w:rPr>
        <w:t xml:space="preserve"> </w:t>
      </w:r>
      <w:r w:rsidRPr="08536583">
        <w:rPr>
          <w:b/>
          <w:bCs/>
          <w:sz w:val="20"/>
          <w:szCs w:val="20"/>
        </w:rPr>
        <w:t>available</w:t>
      </w:r>
      <w:r w:rsidRPr="08536583">
        <w:rPr>
          <w:b/>
          <w:bCs/>
          <w:spacing w:val="-4"/>
          <w:sz w:val="20"/>
          <w:szCs w:val="20"/>
        </w:rPr>
        <w:t xml:space="preserve"> </w:t>
      </w:r>
      <w:r w:rsidRPr="08536583">
        <w:rPr>
          <w:b/>
          <w:bCs/>
          <w:sz w:val="20"/>
          <w:szCs w:val="20"/>
        </w:rPr>
        <w:t>at</w:t>
      </w:r>
      <w:r w:rsidRPr="08536583">
        <w:rPr>
          <w:b/>
          <w:bCs/>
          <w:spacing w:val="-1"/>
          <w:sz w:val="20"/>
          <w:szCs w:val="20"/>
        </w:rPr>
        <w:t xml:space="preserve"> </w:t>
      </w:r>
      <w:r w:rsidRPr="08536583">
        <w:rPr>
          <w:b/>
          <w:bCs/>
          <w:sz w:val="20"/>
          <w:szCs w:val="20"/>
        </w:rPr>
        <w:t>all</w:t>
      </w:r>
      <w:r w:rsidRPr="08536583">
        <w:rPr>
          <w:b/>
          <w:bCs/>
          <w:spacing w:val="-4"/>
          <w:sz w:val="20"/>
          <w:szCs w:val="20"/>
        </w:rPr>
        <w:t xml:space="preserve"> </w:t>
      </w:r>
      <w:r w:rsidRPr="08536583">
        <w:rPr>
          <w:b/>
          <w:bCs/>
          <w:sz w:val="20"/>
          <w:szCs w:val="20"/>
        </w:rPr>
        <w:t xml:space="preserve">times during the </w:t>
      </w:r>
      <w:r w:rsidRPr="08536583" w:rsidR="00DF018D">
        <w:rPr>
          <w:b/>
          <w:bCs/>
          <w:sz w:val="20"/>
          <w:szCs w:val="20"/>
        </w:rPr>
        <w:t>Sweepstakes Entry Period</w:t>
      </w:r>
      <w:r w:rsidRPr="08536583">
        <w:rPr>
          <w:b/>
          <w:bCs/>
          <w:sz w:val="20"/>
          <w:szCs w:val="20"/>
        </w:rPr>
        <w:t xml:space="preserve"> (as defined herein) at </w:t>
      </w:r>
      <w:hyperlink r:id="rId9">
        <w:r w:rsidRPr="00BB7CFF" w:rsidR="00105AC8">
          <w:rPr>
            <w:color w:val="FF0000"/>
            <w:sz w:val="20"/>
            <w:szCs w:val="20"/>
            <w:u w:val="single" w:color="0000FF"/>
          </w:rPr>
          <w:t>URL</w:t>
        </w:r>
      </w:hyperlink>
    </w:p>
    <w:p w:rsidRPr="00BB7CFF" w:rsidR="00E10672" w:rsidP="00BB7CFF" w:rsidRDefault="00E10672" w14:paraId="4160D146" w14:textId="77777777">
      <w:pPr>
        <w:pStyle w:val="BodyText"/>
        <w:jc w:val="left"/>
      </w:pPr>
    </w:p>
    <w:p w:rsidRPr="00BB7CFF" w:rsidR="00105AC8" w:rsidP="00BB7CFF" w:rsidRDefault="00E44882" w14:paraId="13A3292E" w14:textId="77777777">
      <w:pPr>
        <w:pStyle w:val="BodyText"/>
        <w:ind w:left="115" w:right="115"/>
        <w:rPr>
          <w:b/>
        </w:rPr>
      </w:pPr>
      <w:r w:rsidRPr="00BB7CFF">
        <w:rPr>
          <w:b/>
          <w:u w:val="single"/>
        </w:rPr>
        <w:t>ELIGIBILITY</w:t>
      </w:r>
    </w:p>
    <w:p w:rsidRPr="00BB7CFF" w:rsidR="00E10672" w:rsidP="00BB7CFF" w:rsidRDefault="00E44882" w14:paraId="3A494E16" w14:textId="6C93E225">
      <w:pPr>
        <w:pStyle w:val="BodyText"/>
        <w:ind w:left="115" w:right="115"/>
      </w:pPr>
      <w:r w:rsidRPr="00BB7CFF" w:rsidR="00E44882">
        <w:rPr/>
        <w:t>The</w:t>
      </w:r>
      <w:r w:rsidRPr="00BB7CFF" w:rsidR="00E44882">
        <w:rPr>
          <w:spacing w:val="-5"/>
        </w:rPr>
        <w:t xml:space="preserve"> </w:t>
      </w:r>
      <w:r w:rsidRPr="08536583" w:rsidR="0078776E">
        <w:rPr>
          <w:b w:val="1"/>
          <w:bCs w:val="1"/>
        </w:rPr>
        <w:t xml:space="preserve">Rectangle Health</w:t>
      </w:r>
      <w:r w:rsidRPr="08536583" w:rsidR="026388B6">
        <w:rPr>
          <w:b w:val="1"/>
          <w:bCs w:val="1"/>
        </w:rPr>
        <w:t xml:space="preserve"> Practice Appreciation Month </w:t>
      </w:r>
      <w:r w:rsidRPr="08536583" w:rsidR="00E44882">
        <w:rPr>
          <w:b w:val="1"/>
          <w:bCs w:val="1"/>
        </w:rPr>
        <w:t>Sweepstakes</w:t>
      </w:r>
      <w:r w:rsidRPr="08536583" w:rsidR="00E44882">
        <w:rPr>
          <w:b w:val="1"/>
          <w:bCs w:val="1"/>
          <w:spacing w:val="-2"/>
        </w:rPr>
        <w:t xml:space="preserve"> </w:t>
      </w:r>
      <w:r w:rsidRPr="00BB7CFF" w:rsidR="00E44882">
        <w:rPr/>
        <w:t>(the</w:t>
      </w:r>
      <w:r w:rsidRPr="00BB7CFF" w:rsidR="00E44882">
        <w:rPr>
          <w:spacing w:val="-5"/>
        </w:rPr>
        <w:t xml:space="preserve"> </w:t>
      </w:r>
      <w:r w:rsidRPr="00BB7CFF" w:rsidR="00E44882">
        <w:rPr/>
        <w:t>“Sweepstakes”)</w:t>
      </w:r>
      <w:r w:rsidRPr="00BB7CFF" w:rsidR="00E44882">
        <w:rPr>
          <w:spacing w:val="-4"/>
        </w:rPr>
        <w:t xml:space="preserve"> </w:t>
      </w:r>
      <w:r w:rsidRPr="00BB7CFF" w:rsidR="00E44882">
        <w:rPr/>
        <w:t>conducted by</w:t>
      </w:r>
      <w:r w:rsidRPr="00BB7CFF" w:rsidR="00105AC8">
        <w:rPr/>
        <w:t xml:space="preserve"> </w:t>
      </w:r>
      <w:r w:rsidRPr="00BB7CFF" w:rsidR="0078776E">
        <w:rPr/>
        <w:t>Retriever Medical/Dental Payments LLC d/b/a</w:t>
      </w:r>
      <w:r w:rsidRPr="00BB7CFF" w:rsidR="597F37B2">
        <w:rPr/>
        <w:t xml:space="preserve"> Rectangle Health (“</w:t>
      </w:r>
      <w:r w:rsidRPr="00BB7CFF" w:rsidR="0078776E">
        <w:rPr>
          <w:b w:val="1"/>
          <w:bCs w:val="1"/>
        </w:rPr>
        <w:t>Rectangle Health</w:t>
      </w:r>
      <w:r w:rsidRPr="00BB7CFF" w:rsidR="07ECAA60">
        <w:rPr/>
        <w:t>“</w:t>
      </w:r>
      <w:r w:rsidRPr="00BB7CFF" w:rsidR="08C39CE8">
        <w:rPr/>
        <w:t>)</w:t>
      </w:r>
      <w:r w:rsidRPr="00BB7CFF" w:rsidR="7F30D7DE">
        <w:rPr/>
        <w:t xml:space="preserve"> </w:t>
      </w:r>
      <w:r w:rsidRPr="00BB7CFF" w:rsidR="00E44882">
        <w:rPr/>
        <w:t xml:space="preserve">is open only to U.S. residents, </w:t>
      </w:r>
      <w:r w:rsidRPr="00BB7CFF" w:rsidR="0078776E">
        <w:rPr/>
        <w:t xml:space="preserve">who are </w:t>
      </w:r>
      <w:r w:rsidRPr="00BB7CFF" w:rsidR="2549553E">
        <w:rPr/>
        <w:t xml:space="preserve">not active clients of Rectangle Health</w:t>
      </w:r>
      <w:r w:rsidRPr="00BB7CFF" w:rsidR="0078776E">
        <w:rPr/>
        <w:t xml:space="preserve">, and </w:t>
      </w:r>
      <w:r w:rsidRPr="00BB7CFF" w:rsidR="00E44882">
        <w:rPr/>
        <w:t xml:space="preserve">who are 18 years of age or older at any time during the </w:t>
      </w:r>
      <w:r w:rsidR="00DF018D">
        <w:rPr/>
        <w:t>Sweepstakes Entry Period</w:t>
      </w:r>
      <w:r w:rsidRPr="00BB7CFF" w:rsidR="00105AC8">
        <w:rPr/>
        <w:t>:</w:t>
      </w:r>
      <w:r w:rsidRPr="00BB7CFF" w:rsidR="00E44882">
        <w:rPr/>
        <w:t xml:space="preserve"> 12:0</w:t>
      </w:r>
      <w:r w:rsidRPr="00BB7CFF" w:rsidR="00105AC8">
        <w:rPr/>
        <w:t>0</w:t>
      </w:r>
      <w:r w:rsidRPr="00BB7CFF" w:rsidR="00E44882">
        <w:rPr/>
        <w:t xml:space="preserve"> a.m. EST on </w:t>
      </w:r>
      <w:r w:rsidRPr="00BB7CFF" w:rsidR="75C7D8BA">
        <w:rPr/>
        <w:t xml:space="preserve">February 3</w:t>
      </w:r>
      <w:r w:rsidRPr="00BB7CFF" w:rsidR="00E44882">
        <w:rPr/>
        <w:t>, 20</w:t>
      </w:r>
      <w:r w:rsidRPr="00BB7CFF" w:rsidR="0078776E">
        <w:rPr/>
        <w:t>2</w:t>
      </w:r>
      <w:r w:rsidRPr="00BB7CFF" w:rsidR="4A853FE9">
        <w:rPr/>
        <w:t>5</w:t>
      </w:r>
      <w:r w:rsidRPr="00BB7CFF" w:rsidR="00E44882">
        <w:rPr/>
        <w:t xml:space="preserve"> through </w:t>
      </w:r>
      <w:r w:rsidRPr="00BB7CFF" w:rsidR="00105AC8">
        <w:rPr/>
        <w:t xml:space="preserve">12:00 pm EST on </w:t>
      </w:r>
      <w:r w:rsidRPr="00BB7CFF" w:rsidR="5B379B75">
        <w:rPr/>
        <w:t xml:space="preserve">February 14</w:t>
      </w:r>
      <w:r w:rsidRPr="00BB7CFF" w:rsidR="00E44882">
        <w:rPr/>
        <w:t>, 20</w:t>
      </w:r>
      <w:r w:rsidRPr="00BB7CFF" w:rsidR="0078776E">
        <w:rPr/>
        <w:t>2</w:t>
      </w:r>
      <w:r w:rsidRPr="00BB7CFF" w:rsidR="610B4489">
        <w:rPr/>
        <w:t>5</w:t>
      </w:r>
      <w:r w:rsidRPr="00BB7CFF" w:rsidR="00E44882">
        <w:rPr/>
        <w:t xml:space="preserve">. </w:t>
      </w:r>
    </w:p>
    <w:p w:rsidRPr="00BB7CFF" w:rsidR="00105AC8" w:rsidP="00BB7CFF" w:rsidRDefault="00105AC8" w14:paraId="223894B9" w14:textId="77777777">
      <w:pPr>
        <w:pStyle w:val="BodyText"/>
        <w:ind w:left="119" w:right="108"/>
      </w:pPr>
    </w:p>
    <w:p w:rsidRPr="00BB7CFF" w:rsidR="00105AC8" w:rsidP="00BB7CFF" w:rsidRDefault="00105AC8" w14:paraId="06D91364" w14:textId="7972A181">
      <w:pPr>
        <w:pStyle w:val="BodyText"/>
        <w:ind w:left="119" w:right="108"/>
        <w:rPr>
          <w:b/>
          <w:u w:val="single"/>
        </w:rPr>
      </w:pPr>
      <w:r w:rsidRPr="00BB7CFF">
        <w:rPr>
          <w:b/>
          <w:u w:val="single"/>
        </w:rPr>
        <w:t>SPONSOR</w:t>
      </w:r>
    </w:p>
    <w:p w:rsidRPr="00BB7CFF" w:rsidR="00105AC8" w:rsidP="00BB7CFF" w:rsidRDefault="00105AC8" w14:paraId="5E8E793B" w14:textId="2048D2C4">
      <w:pPr>
        <w:pStyle w:val="BodyText"/>
        <w:ind w:left="119" w:right="108"/>
      </w:pPr>
      <w:r>
        <w:t>The Sweepstakes is sponsored by Rectangle Health, located at 115 East Sevens Avenue, Suite 300 Valhalla, New York 10595.</w:t>
      </w:r>
    </w:p>
    <w:p w:rsidRPr="00BB7CFF" w:rsidR="00105AC8" w:rsidP="00BB7CFF" w:rsidRDefault="00105AC8" w14:paraId="28F09DA2" w14:textId="77777777">
      <w:pPr>
        <w:pStyle w:val="BodyText"/>
        <w:ind w:left="119" w:right="108"/>
      </w:pPr>
    </w:p>
    <w:p w:rsidRPr="00BB7CFF" w:rsidR="00105AC8" w:rsidP="00BB7CFF" w:rsidRDefault="00105AC8" w14:paraId="72602A01" w14:textId="4160E76C">
      <w:pPr>
        <w:pStyle w:val="BodyText"/>
        <w:ind w:left="119" w:right="108"/>
        <w:rPr>
          <w:b/>
          <w:u w:val="single"/>
        </w:rPr>
      </w:pPr>
      <w:r w:rsidRPr="00BB7CFF">
        <w:rPr>
          <w:b/>
          <w:u w:val="single"/>
        </w:rPr>
        <w:t>AGREEMENT TO OFFICIAL RULES</w:t>
      </w:r>
    </w:p>
    <w:p w:rsidRPr="00BB7CFF" w:rsidR="00105AC8" w:rsidP="00BB7CFF" w:rsidRDefault="00105AC8" w14:paraId="7C6170C5" w14:textId="47D6ED42">
      <w:pPr>
        <w:pStyle w:val="BodyText"/>
        <w:ind w:left="119" w:right="108"/>
      </w:pPr>
      <w:r>
        <w:t>Participation in the Sweepstakes constitutes</w:t>
      </w:r>
      <w:r w:rsidR="07E4C89A">
        <w:t xml:space="preserve"> the</w:t>
      </w:r>
      <w:r>
        <w:t xml:space="preserve"> entran</w:t>
      </w:r>
      <w:r w:rsidR="00DF018D">
        <w:t>t</w:t>
      </w:r>
      <w:r>
        <w:t xml:space="preserve">’s full and unconditional </w:t>
      </w:r>
      <w:r w:rsidR="00DF018D">
        <w:t>a</w:t>
      </w:r>
      <w:r>
        <w:t xml:space="preserve">greement to and acceptance of these Office </w:t>
      </w:r>
      <w:r w:rsidR="005B6F9D">
        <w:t>R</w:t>
      </w:r>
      <w:r>
        <w:t xml:space="preserve">ules and the decisions of </w:t>
      </w:r>
      <w:r w:rsidR="54732D75">
        <w:t>Rectangle Health</w:t>
      </w:r>
      <w:r>
        <w:t>, which are final and binding. Winning a prize is contingent upon being compliant with these Official Rules and fulfilling all other requirements set forth herein.</w:t>
      </w:r>
    </w:p>
    <w:p w:rsidRPr="00BB7CFF" w:rsidR="00105AC8" w:rsidP="00BB7CFF" w:rsidRDefault="00105AC8" w14:paraId="61B4B0F6" w14:textId="77777777">
      <w:pPr>
        <w:pStyle w:val="BodyText"/>
        <w:ind w:left="119" w:right="108"/>
      </w:pPr>
    </w:p>
    <w:p w:rsidRPr="00BB7CFF" w:rsidR="00105AC8" w:rsidP="00BB7CFF" w:rsidRDefault="00DF018D" w14:paraId="4B19628B" w14:textId="3C2BDF5A">
      <w:pPr>
        <w:pStyle w:val="BodyText"/>
        <w:ind w:left="119" w:right="108"/>
        <w:rPr>
          <w:b/>
          <w:u w:val="single"/>
        </w:rPr>
      </w:pPr>
      <w:r>
        <w:rPr>
          <w:b/>
          <w:u w:val="single"/>
        </w:rPr>
        <w:t>SWEEPSTAKES ENTRY PERIOD</w:t>
      </w:r>
    </w:p>
    <w:p w:rsidRPr="00BB7CFF" w:rsidR="00105AC8" w:rsidP="00BB7CFF" w:rsidRDefault="00105AC8" w14:paraId="342DDA6D" w14:textId="52AC455E">
      <w:pPr>
        <w:pStyle w:val="BodyText"/>
        <w:ind w:left="119" w:right="108"/>
      </w:pPr>
      <w:r w:rsidR="00105AC8">
        <w:rPr/>
        <w:t xml:space="preserve">The Sweepstakes begins on </w:t>
      </w:r>
      <w:r w:rsidR="2EB8B22A">
        <w:rPr/>
        <w:t xml:space="preserve">February 3, </w:t>
      </w:r>
      <w:r w:rsidR="2EB8B22A">
        <w:rPr/>
        <w:t>2025</w:t>
      </w:r>
      <w:r w:rsidR="2EB8B22A">
        <w:rPr/>
        <w:t xml:space="preserve"> 12:00 pm EST and ends </w:t>
      </w:r>
      <w:r w:rsidR="2EB8B22A">
        <w:rPr/>
        <w:t>on</w:t>
      </w:r>
      <w:r w:rsidR="2EB8B22A">
        <w:rPr/>
        <w:t xml:space="preserve"> February 14, </w:t>
      </w:r>
      <w:r w:rsidR="2EB8B22A">
        <w:rPr/>
        <w:t>2025</w:t>
      </w:r>
      <w:r w:rsidR="00105AC8">
        <w:rPr/>
        <w:t xml:space="preserve"> at 12:00 pm EST. Entries </w:t>
      </w:r>
      <w:r w:rsidR="00105AC8">
        <w:rPr/>
        <w:t>s</w:t>
      </w:r>
      <w:r w:rsidR="00105AC8">
        <w:rPr/>
        <w:t>ubmitted</w:t>
      </w:r>
      <w:r w:rsidR="00105AC8">
        <w:rPr/>
        <w:t xml:space="preserve"> </w:t>
      </w:r>
      <w:r w:rsidR="00105AC8">
        <w:rPr/>
        <w:t xml:space="preserve">on or before the </w:t>
      </w:r>
      <w:r w:rsidR="00DF018D">
        <w:rPr/>
        <w:t>Sweepstakes Entry Period</w:t>
      </w:r>
      <w:r w:rsidR="00105AC8">
        <w:rPr/>
        <w:t xml:space="preserve"> will be </w:t>
      </w:r>
      <w:r w:rsidR="005B6F9D">
        <w:rPr/>
        <w:t>disqualified</w:t>
      </w:r>
      <w:r w:rsidR="00105AC8">
        <w:rPr/>
        <w:t>.</w:t>
      </w:r>
    </w:p>
    <w:p w:rsidRPr="00BB7CFF" w:rsidR="00E10672" w:rsidP="00BB7CFF" w:rsidRDefault="00E10672" w14:paraId="29456BCC" w14:textId="77777777">
      <w:pPr>
        <w:pStyle w:val="BodyText"/>
        <w:jc w:val="left"/>
      </w:pPr>
    </w:p>
    <w:p w:rsidRPr="00BB7CFF" w:rsidR="00105AC8" w:rsidP="00BB7CFF" w:rsidRDefault="00E44882" w14:paraId="1E1282D4" w14:textId="7A411FDF">
      <w:pPr>
        <w:ind w:left="119" w:right="107"/>
        <w:jc w:val="both"/>
        <w:rPr>
          <w:b/>
          <w:spacing w:val="40"/>
          <w:sz w:val="20"/>
          <w:szCs w:val="20"/>
        </w:rPr>
      </w:pPr>
      <w:r w:rsidRPr="00BB7CFF">
        <w:rPr>
          <w:b/>
          <w:sz w:val="20"/>
          <w:szCs w:val="20"/>
          <w:u w:val="single"/>
        </w:rPr>
        <w:t>HOW TO ENTER</w:t>
      </w:r>
    </w:p>
    <w:p w:rsidRPr="00BB7CFF" w:rsidR="00BB7CFF" w:rsidP="00BB7CFF" w:rsidRDefault="00E44882" w14:paraId="61344098" w14:textId="2F3AAA11">
      <w:pPr>
        <w:ind w:left="119" w:right="107"/>
        <w:jc w:val="both"/>
        <w:rPr>
          <w:sz w:val="20"/>
          <w:szCs w:val="20"/>
        </w:rPr>
      </w:pPr>
      <w:r w:rsidRPr="00BB7CFF" w:rsidR="00E44882">
        <w:rPr>
          <w:sz w:val="20"/>
          <w:szCs w:val="20"/>
        </w:rPr>
        <w:t xml:space="preserve">Navigate to </w:t>
      </w:r>
      <w:hyperlink r:id="R92e540a8ec464c23">
        <w:r w:rsidRPr="00BB7CFF" w:rsidR="00105AC8">
          <w:rPr>
            <w:color w:val="FF0000"/>
            <w:sz w:val="20"/>
            <w:szCs w:val="20"/>
            <w:u w:val="single" w:color="0000FF"/>
          </w:rPr>
          <w:t>URL</w:t>
        </w:r>
      </w:hyperlink>
      <w:r w:rsidRPr="00BB7CFF" w:rsidR="00E44882">
        <w:rPr>
          <w:color w:val="0000FF"/>
          <w:sz w:val="20"/>
          <w:szCs w:val="20"/>
        </w:rPr>
        <w:t xml:space="preserve"> </w:t>
      </w:r>
      <w:r w:rsidRPr="00BB7CFF" w:rsidR="00E44882">
        <w:rPr>
          <w:sz w:val="20"/>
          <w:szCs w:val="20"/>
        </w:rPr>
        <w:t xml:space="preserve">during </w:t>
      </w:r>
      <w:r w:rsidRPr="00BB7CFF" w:rsidR="0078776E">
        <w:rPr>
          <w:sz w:val="20"/>
          <w:szCs w:val="20"/>
        </w:rPr>
        <w:t>the</w:t>
      </w:r>
      <w:r w:rsidRPr="00BB7CFF" w:rsidR="00E44882">
        <w:rPr>
          <w:sz w:val="20"/>
          <w:szCs w:val="20"/>
        </w:rPr>
        <w:t xml:space="preserve"> applicable </w:t>
      </w:r>
      <w:r w:rsidR="00DF018D">
        <w:rPr>
          <w:sz w:val="20"/>
          <w:szCs w:val="20"/>
        </w:rPr>
        <w:t>Sweepstakes Entry Period</w:t>
      </w:r>
      <w:r w:rsidRPr="00BB7CFF" w:rsidR="00E44882">
        <w:rPr>
          <w:sz w:val="20"/>
          <w:szCs w:val="20"/>
        </w:rPr>
        <w:t xml:space="preserve"> to enter the Sweepstakes.</w:t>
      </w:r>
      <w:r w:rsidRPr="00BB7CFF" w:rsidR="00E44882">
        <w:rPr>
          <w:spacing w:val="-1"/>
          <w:sz w:val="20"/>
          <w:szCs w:val="20"/>
        </w:rPr>
        <w:t xml:space="preserve"> </w:t>
      </w:r>
      <w:r w:rsidRPr="00BB7CFF" w:rsidR="00E44882">
        <w:rPr>
          <w:sz w:val="20"/>
          <w:szCs w:val="20"/>
        </w:rPr>
        <w:t>Complete</w:t>
      </w:r>
      <w:r w:rsidRPr="00BB7CFF" w:rsidR="00E44882">
        <w:rPr>
          <w:spacing w:val="-1"/>
          <w:sz w:val="20"/>
          <w:szCs w:val="20"/>
        </w:rPr>
        <w:t xml:space="preserve"> </w:t>
      </w:r>
      <w:r w:rsidRPr="00BB7CFF" w:rsidR="00E44882">
        <w:rPr>
          <w:sz w:val="20"/>
          <w:szCs w:val="20"/>
        </w:rPr>
        <w:t>all</w:t>
      </w:r>
      <w:r w:rsidRPr="00BB7CFF" w:rsidR="00E44882">
        <w:rPr>
          <w:spacing w:val="-2"/>
          <w:sz w:val="20"/>
          <w:szCs w:val="20"/>
        </w:rPr>
        <w:t xml:space="preserve"> </w:t>
      </w:r>
      <w:r w:rsidRPr="00BB7CFF" w:rsidR="00E44882">
        <w:rPr>
          <w:sz w:val="20"/>
          <w:szCs w:val="20"/>
        </w:rPr>
        <w:t xml:space="preserve">the personal entry information requested on the Sweepstakes Entry Form, including name, </w:t>
      </w:r>
      <w:r w:rsidRPr="00BB7CFF" w:rsidR="2CCB57D7">
        <w:rPr>
          <w:sz w:val="20"/>
          <w:szCs w:val="20"/>
        </w:rPr>
        <w:t xml:space="preserve">dental practice name, </w:t>
      </w:r>
      <w:r w:rsidRPr="00BB7CFF" w:rsidR="00E44882">
        <w:rPr>
          <w:sz w:val="20"/>
          <w:szCs w:val="20"/>
        </w:rPr>
        <w:t>phone number, email address</w:t>
      </w:r>
      <w:r w:rsidR="00DF018D">
        <w:rPr>
          <w:sz w:val="20"/>
          <w:szCs w:val="20"/>
        </w:rPr>
        <w:t>, mailing address,</w:t>
      </w:r>
      <w:r w:rsidRPr="00BB7CFF" w:rsidR="00E44882">
        <w:rPr>
          <w:sz w:val="20"/>
          <w:szCs w:val="20"/>
        </w:rPr>
        <w:t xml:space="preserve"> </w:t>
      </w:r>
    </w:p>
    <w:p w:rsidRPr="00BB7CFF" w:rsidR="00BB7CFF" w:rsidP="00BB7CFF" w:rsidRDefault="00BB7CFF" w14:paraId="7EF29126" w14:textId="77777777">
      <w:pPr>
        <w:pStyle w:val="BodyText"/>
        <w:jc w:val="left"/>
        <w:rPr>
          <w:b/>
        </w:rPr>
      </w:pPr>
    </w:p>
    <w:p w:rsidRPr="00BB7CFF" w:rsidR="00E10672" w:rsidP="00BB7CFF" w:rsidRDefault="00E44882" w14:paraId="53EA1738" w14:textId="635186A4">
      <w:pPr>
        <w:pStyle w:val="BodyText"/>
        <w:ind w:left="119" w:right="105"/>
      </w:pPr>
      <w:r>
        <w:t>After clicking your acknowledgement and agreement to these Official Sweepstakes Rules, at your option, click on the</w:t>
      </w:r>
      <w:r w:rsidR="00BB7CFF">
        <w:t xml:space="preserve"> “Enter” button to complete your entry.</w:t>
      </w:r>
    </w:p>
    <w:p w:rsidRPr="00BB7CFF" w:rsidR="00BB7CFF" w:rsidP="00BB7CFF" w:rsidRDefault="00BB7CFF" w14:paraId="5949739D" w14:textId="77777777">
      <w:pPr>
        <w:ind w:left="119" w:right="107"/>
        <w:jc w:val="both"/>
        <w:rPr>
          <w:sz w:val="20"/>
          <w:szCs w:val="20"/>
        </w:rPr>
      </w:pPr>
    </w:p>
    <w:p w:rsidRPr="00BB7CFF" w:rsidR="00BB7CFF" w:rsidP="31DD86CA" w:rsidRDefault="00BB7CFF" w14:paraId="3C1AAED6" w14:textId="6A350D54">
      <w:pPr>
        <w:ind w:left="119" w:right="107"/>
        <w:jc w:val="both"/>
        <w:rPr>
          <w:b w:val="1"/>
          <w:bCs w:val="1"/>
          <w:sz w:val="20"/>
          <w:szCs w:val="20"/>
        </w:rPr>
      </w:pPr>
      <w:r w:rsidRPr="31DD86CA" w:rsidR="00BB7CFF">
        <w:rPr>
          <w:sz w:val="20"/>
          <w:szCs w:val="20"/>
        </w:rPr>
        <w:t xml:space="preserve">One entry per person is allowed during the </w:t>
      </w:r>
      <w:r w:rsidRPr="31DD86CA" w:rsidR="00DF018D">
        <w:rPr>
          <w:sz w:val="20"/>
          <w:szCs w:val="20"/>
        </w:rPr>
        <w:t>Sweepstakes Entry Period</w:t>
      </w:r>
      <w:r w:rsidRPr="31DD86CA" w:rsidR="00BB7CFF">
        <w:rPr>
          <w:sz w:val="20"/>
          <w:szCs w:val="20"/>
        </w:rPr>
        <w:t>.</w:t>
      </w:r>
      <w:r w:rsidRPr="31DD86CA" w:rsidR="00BB7CFF">
        <w:rPr>
          <w:b w:val="1"/>
          <w:bCs w:val="1"/>
          <w:sz w:val="20"/>
          <w:szCs w:val="20"/>
        </w:rPr>
        <w:t xml:space="preserve"> </w:t>
      </w:r>
    </w:p>
    <w:p w:rsidRPr="00BB7CFF" w:rsidR="00E10672" w:rsidP="00BB7CFF" w:rsidRDefault="00E10672" w14:paraId="0C797947" w14:textId="77777777">
      <w:pPr>
        <w:pStyle w:val="BodyText"/>
        <w:jc w:val="left"/>
      </w:pPr>
    </w:p>
    <w:p w:rsidR="00BB7CFF" w:rsidP="08536583" w:rsidRDefault="00E44882" w14:paraId="485E7B71" w14:textId="206319EC">
      <w:pPr>
        <w:pStyle w:val="BodyText"/>
        <w:ind w:left="120" w:right="107"/>
        <w:rPr>
          <w:b/>
          <w:bCs/>
          <w:color w:val="090909"/>
          <w:u w:val="single"/>
        </w:rPr>
      </w:pPr>
      <w:r w:rsidRPr="08536583">
        <w:rPr>
          <w:b/>
          <w:bCs/>
          <w:color w:val="090909"/>
          <w:u w:val="single"/>
        </w:rPr>
        <w:t>SELECTION OF WINNER</w:t>
      </w:r>
      <w:r w:rsidRPr="08536583" w:rsidR="61C2A127">
        <w:rPr>
          <w:b/>
          <w:bCs/>
          <w:color w:val="090909"/>
          <w:u w:val="single"/>
        </w:rPr>
        <w:t>S</w:t>
      </w:r>
    </w:p>
    <w:p w:rsidRPr="00BB7CFF" w:rsidR="00E10672" w:rsidP="00BB7CFF" w:rsidRDefault="00E44882" w14:paraId="067F32AA" w14:textId="2C9AC607">
      <w:pPr>
        <w:pStyle w:val="BodyText"/>
        <w:ind w:left="120" w:right="107"/>
        <w:rPr>
          <w:color w:val="090909"/>
        </w:rPr>
      </w:pPr>
      <w:r w:rsidRPr="00BB7CFF" w:rsidR="34B1164E">
        <w:rPr>
          <w:color w:val="090909"/>
        </w:rPr>
        <w:t xml:space="preserve">One</w:t>
      </w:r>
      <w:r w:rsidRPr="00BB7CFF" w:rsidR="50987625">
        <w:rPr>
          <w:color w:val="090909"/>
        </w:rPr>
        <w:t xml:space="preserve"> (</w:t>
      </w:r>
      <w:r w:rsidRPr="00BB7CFF" w:rsidR="11E63405">
        <w:rPr>
          <w:color w:val="090909"/>
        </w:rPr>
        <w:t xml:space="preserve">1</w:t>
      </w:r>
      <w:r w:rsidRPr="00BB7CFF" w:rsidR="50987625">
        <w:rPr>
          <w:color w:val="090909"/>
        </w:rPr>
        <w:t>)</w:t>
      </w:r>
      <w:r w:rsidRPr="00BB7CFF" w:rsidR="7E85C712">
        <w:rPr>
          <w:color w:val="090909"/>
        </w:rPr>
        <w:t xml:space="preserve"> </w:t>
      </w:r>
      <w:r w:rsidRPr="00BB7CFF" w:rsidR="00E44882">
        <w:rPr>
          <w:color w:val="090909"/>
        </w:rPr>
        <w:t xml:space="preserve">Sweepstakes </w:t>
      </w:r>
      <w:r w:rsidRPr="00BB7CFF" w:rsidR="03306537">
        <w:rPr>
          <w:color w:val="090909"/>
        </w:rPr>
        <w:t xml:space="preserve">winner </w:t>
      </w:r>
      <w:r w:rsidRPr="00BB7CFF" w:rsidR="00E44882">
        <w:rPr>
          <w:color w:val="090909"/>
        </w:rPr>
        <w:t xml:space="preserve">will be selected at random based upon all eligible and valid entries received during and otherwise applicable to the </w:t>
      </w:r>
      <w:r w:rsidR="00DF018D">
        <w:rPr>
          <w:color w:val="090909"/>
        </w:rPr>
        <w:t>Sweepstakes Entry Period</w:t>
      </w:r>
      <w:r w:rsidR="00E63B72">
        <w:rPr>
          <w:color w:val="090909"/>
        </w:rPr>
        <w:t>.</w:t>
      </w:r>
      <w:r w:rsidRPr="00BB7CFF" w:rsidR="00BB7CFF">
        <w:rPr>
          <w:color w:val="090909"/>
        </w:rPr>
        <w:t xml:space="preserve"> </w:t>
      </w:r>
      <w:r w:rsidRPr="00BB7CFF" w:rsidR="00E44882">
        <w:rPr>
          <w:color w:val="090909"/>
        </w:rPr>
        <w:t>Odds</w:t>
      </w:r>
      <w:r w:rsidRPr="00BB7CFF" w:rsidR="00E44882">
        <w:rPr>
          <w:color w:val="090909"/>
          <w:spacing w:val="12"/>
        </w:rPr>
        <w:t xml:space="preserve"> </w:t>
      </w:r>
      <w:r w:rsidRPr="00BB7CFF" w:rsidR="00E44882">
        <w:rPr>
          <w:color w:val="090909"/>
        </w:rPr>
        <w:t>of</w:t>
      </w:r>
      <w:r w:rsidRPr="00BB7CFF" w:rsidR="00E44882">
        <w:rPr>
          <w:color w:val="090909"/>
          <w:spacing w:val="13"/>
        </w:rPr>
        <w:t xml:space="preserve"> </w:t>
      </w:r>
      <w:r w:rsidRPr="00BB7CFF" w:rsidR="00E44882">
        <w:rPr>
          <w:color w:val="090909"/>
        </w:rPr>
        <w:t>winning</w:t>
      </w:r>
      <w:r w:rsidRPr="00BB7CFF" w:rsidR="00E44882">
        <w:rPr>
          <w:color w:val="090909"/>
          <w:spacing w:val="12"/>
        </w:rPr>
        <w:t xml:space="preserve"> </w:t>
      </w:r>
      <w:r w:rsidRPr="00BB7CFF" w:rsidR="00E44882">
        <w:rPr>
          <w:color w:val="090909"/>
        </w:rPr>
        <w:t>depend</w:t>
      </w:r>
      <w:r w:rsidRPr="00BB7CFF" w:rsidR="00E44882">
        <w:rPr>
          <w:color w:val="090909"/>
          <w:spacing w:val="13"/>
        </w:rPr>
        <w:t xml:space="preserve"> </w:t>
      </w:r>
      <w:r w:rsidRPr="00BB7CFF" w:rsidR="00E44882">
        <w:rPr>
          <w:color w:val="090909"/>
        </w:rPr>
        <w:t>upon the</w:t>
      </w:r>
      <w:r w:rsidRPr="00BB7CFF" w:rsidR="00E44882">
        <w:rPr>
          <w:color w:val="090909"/>
          <w:spacing w:val="12"/>
        </w:rPr>
        <w:t xml:space="preserve"> </w:t>
      </w:r>
      <w:r w:rsidRPr="00BB7CFF" w:rsidR="00E44882">
        <w:rPr>
          <w:color w:val="090909"/>
        </w:rPr>
        <w:t>number</w:t>
      </w:r>
      <w:r w:rsidRPr="00BB7CFF" w:rsidR="00E44882">
        <w:rPr>
          <w:color w:val="090909"/>
          <w:spacing w:val="11"/>
        </w:rPr>
        <w:t xml:space="preserve"> </w:t>
      </w:r>
      <w:r w:rsidRPr="00BB7CFF" w:rsidR="00E44882">
        <w:rPr>
          <w:color w:val="090909"/>
        </w:rPr>
        <w:t>of</w:t>
      </w:r>
      <w:r w:rsidRPr="00BB7CFF" w:rsidR="00E44882">
        <w:rPr>
          <w:color w:val="090909"/>
          <w:spacing w:val="13"/>
        </w:rPr>
        <w:t xml:space="preserve"> </w:t>
      </w:r>
      <w:r w:rsidRPr="00BB7CFF" w:rsidR="00E44882">
        <w:rPr>
          <w:color w:val="090909"/>
        </w:rPr>
        <w:t>eligible</w:t>
      </w:r>
      <w:r w:rsidRPr="00BB7CFF" w:rsidR="00E44882">
        <w:rPr>
          <w:color w:val="090909"/>
          <w:spacing w:val="13"/>
        </w:rPr>
        <w:t xml:space="preserve"> </w:t>
      </w:r>
      <w:r w:rsidRPr="00BB7CFF" w:rsidR="00E44882">
        <w:rPr>
          <w:color w:val="090909"/>
        </w:rPr>
        <w:t>and</w:t>
      </w:r>
      <w:r w:rsidRPr="00BB7CFF" w:rsidR="00E44882">
        <w:rPr>
          <w:color w:val="090909"/>
          <w:spacing w:val="12"/>
        </w:rPr>
        <w:t xml:space="preserve"> </w:t>
      </w:r>
      <w:r w:rsidRPr="00BB7CFF" w:rsidR="00E44882">
        <w:rPr>
          <w:color w:val="090909"/>
        </w:rPr>
        <w:t>valid</w:t>
      </w:r>
      <w:r w:rsidRPr="00BB7CFF" w:rsidR="00E44882">
        <w:rPr>
          <w:color w:val="090909"/>
          <w:spacing w:val="13"/>
        </w:rPr>
        <w:t xml:space="preserve"> </w:t>
      </w:r>
      <w:r w:rsidRPr="00BB7CFF" w:rsidR="00E44882">
        <w:rPr>
          <w:color w:val="090909"/>
        </w:rPr>
        <w:t>entries</w:t>
      </w:r>
      <w:r w:rsidRPr="00BB7CFF" w:rsidR="00BB7CFF">
        <w:rPr>
          <w:color w:val="090909"/>
        </w:rPr>
        <w:t xml:space="preserve"> </w:t>
      </w:r>
      <w:r w:rsidRPr="00BB7CFF" w:rsidR="00E44882">
        <w:rPr>
          <w:color w:val="090909"/>
        </w:rPr>
        <w:t>received and applicable to the</w:t>
      </w:r>
      <w:r w:rsidRPr="00BB7CFF" w:rsidR="00E44882">
        <w:rPr>
          <w:color w:val="090909"/>
          <w:spacing w:val="40"/>
        </w:rPr>
        <w:t xml:space="preserve"> </w:t>
      </w:r>
      <w:r w:rsidR="00DF018D">
        <w:rPr>
          <w:color w:val="090909"/>
        </w:rPr>
        <w:t>Sweepstakes Entry Period</w:t>
      </w:r>
      <w:r w:rsidRPr="00BB7CFF" w:rsidR="00E44882">
        <w:rPr>
          <w:color w:val="090909"/>
        </w:rPr>
        <w:t>.</w:t>
      </w:r>
      <w:r w:rsidRPr="00BB7CFF" w:rsidR="00E44882">
        <w:rPr>
          <w:color w:val="090909"/>
          <w:spacing w:val="40"/>
        </w:rPr>
        <w:t xml:space="preserve"> </w:t>
      </w:r>
      <w:r w:rsidRPr="00BB7CFF" w:rsidR="00E44882">
        <w:rPr>
          <w:color w:val="090909"/>
        </w:rPr>
        <w:t xml:space="preserve">A total of </w:t>
      </w:r>
      <w:r w:rsidRPr="00BB7CFF" w:rsidR="0914BA51">
        <w:rPr>
          <w:color w:val="090909"/>
        </w:rPr>
        <w:t xml:space="preserve">one</w:t>
      </w:r>
      <w:r w:rsidRPr="00BB7CFF" w:rsidR="00E44882">
        <w:rPr>
          <w:color w:val="090909"/>
        </w:rPr>
        <w:t xml:space="preserve"> </w:t>
      </w:r>
      <w:r w:rsidRPr="00BB7CFF" w:rsidR="00E44882">
        <w:rPr>
          <w:color w:val="090909"/>
        </w:rPr>
        <w:t>(</w:t>
      </w:r>
      <w:r w:rsidRPr="00BB7CFF" w:rsidR="24656B03">
        <w:rPr>
          <w:color w:val="090909"/>
        </w:rPr>
        <w:t>1</w:t>
      </w:r>
      <w:r w:rsidRPr="00BB7CFF" w:rsidR="00E44882">
        <w:rPr>
          <w:color w:val="090909"/>
        </w:rPr>
        <w:t>) prize winner</w:t>
      </w:r>
      <w:r w:rsidRPr="00BB7CFF" w:rsidR="00E44882">
        <w:rPr>
          <w:color w:val="090909"/>
        </w:rPr>
        <w:t xml:space="preserve">, plus alternate prize winners, will be randomly selected on or about </w:t>
      </w:r>
      <w:r w:rsidRPr="00BB7CFF" w:rsidR="00BB7CFF">
        <w:rPr>
          <w:color w:val="090909"/>
        </w:rPr>
        <w:t>3</w:t>
      </w:r>
      <w:r w:rsidRPr="00BB7CFF" w:rsidR="00E44882">
        <w:rPr>
          <w:color w:val="090909"/>
        </w:rPr>
        <w:t xml:space="preserve">:00 p.m. </w:t>
      </w:r>
      <w:r w:rsidRPr="00BB7CFF" w:rsidR="00E44882">
        <w:rPr>
          <w:color w:val="090909"/>
        </w:rPr>
        <w:t xml:space="preserve">on</w:t>
      </w:r>
      <w:r w:rsidRPr="00BB7CFF" w:rsidR="00E44882">
        <w:rPr>
          <w:color w:val="090909"/>
        </w:rPr>
        <w:t xml:space="preserve"> </w:t>
      </w:r>
      <w:r w:rsidRPr="00BB7CFF" w:rsidR="7B50B35F">
        <w:rPr>
          <w:color w:val="090909"/>
        </w:rPr>
        <w:t xml:space="preserve">February 17</w:t>
      </w:r>
      <w:r w:rsidRPr="00BB7CFF" w:rsidR="00BB7CFF">
        <w:rPr>
          <w:color w:val="090909"/>
        </w:rPr>
        <w:t>,</w:t>
      </w:r>
      <w:r w:rsidRPr="00BB7CFF" w:rsidR="00E44882">
        <w:rPr>
          <w:color w:val="090909"/>
        </w:rPr>
        <w:t xml:space="preserve"> 20</w:t>
      </w:r>
      <w:r w:rsidRPr="00BB7CFF" w:rsidR="00BB7CFF">
        <w:rPr>
          <w:color w:val="090909"/>
        </w:rPr>
        <w:t>2</w:t>
      </w:r>
      <w:r w:rsidRPr="00BB7CFF" w:rsidR="11E8607C">
        <w:rPr>
          <w:color w:val="090909"/>
        </w:rPr>
        <w:t>5</w:t>
      </w:r>
      <w:r w:rsidRPr="00BB7CFF" w:rsidR="11E068E9">
        <w:rPr>
          <w:color w:val="090909"/>
        </w:rPr>
        <w:t>,</w:t>
      </w:r>
      <w:r w:rsidRPr="00BB7CFF" w:rsidR="00E44882">
        <w:rPr>
          <w:color w:val="090909"/>
        </w:rPr>
        <w:t xml:space="preserve"> from all eligible and valid entries applicable to the </w:t>
      </w:r>
      <w:r w:rsidR="00DF018D">
        <w:rPr>
          <w:color w:val="090909"/>
        </w:rPr>
        <w:t>Sweepstakes Entry Period</w:t>
      </w:r>
      <w:r w:rsidRPr="00BB7CFF" w:rsidR="00BB7CFF">
        <w:rPr>
          <w:color w:val="090909"/>
        </w:rPr>
        <w:t>.</w:t>
      </w:r>
      <w:r w:rsidRPr="00BB7CFF" w:rsidR="00E44882">
        <w:rPr>
          <w:color w:val="090909"/>
          <w:spacing w:val="40"/>
        </w:rPr>
        <w:t xml:space="preserve"> </w:t>
      </w:r>
      <w:r w:rsidRPr="00BB7CFF" w:rsidR="00E44882">
        <w:rPr>
          <w:color w:val="090909"/>
        </w:rPr>
        <w:t xml:space="preserve">Limit one (1) prize per </w:t>
      </w:r>
      <w:r w:rsidRPr="00BB7CFF" w:rsidR="00E44882">
        <w:rPr>
          <w:color w:val="090909"/>
          <w:spacing w:val="-2"/>
        </w:rPr>
        <w:t>person.</w:t>
      </w:r>
    </w:p>
    <w:p w:rsidRPr="00BB7CFF" w:rsidR="00E10672" w:rsidP="00BB7CFF" w:rsidRDefault="00E10672" w14:paraId="58C7573B" w14:textId="77777777">
      <w:pPr>
        <w:pStyle w:val="BodyText"/>
        <w:jc w:val="left"/>
      </w:pPr>
    </w:p>
    <w:p w:rsidR="00BB7CFF" w:rsidP="3F5A7F67" w:rsidRDefault="00E44882" w14:paraId="1DCDD06D" w14:textId="77777777">
      <w:pPr>
        <w:pStyle w:val="BodyText"/>
        <w:ind w:left="120" w:right="215"/>
        <w:rPr>
          <w:b/>
          <w:bCs/>
        </w:rPr>
      </w:pPr>
      <w:r w:rsidRPr="3F5A7F67">
        <w:rPr>
          <w:b/>
          <w:bCs/>
          <w:u w:val="single"/>
        </w:rPr>
        <w:t>PRIZES</w:t>
      </w:r>
    </w:p>
    <w:p w:rsidRPr="00BB7CFF" w:rsidR="00E10672" w:rsidP="3F5A7F67" w:rsidRDefault="00E44882" w14:paraId="778356FB" w14:textId="55504130">
      <w:pPr>
        <w:pStyle w:val="BodyText"/>
        <w:ind w:left="120" w:right="215"/>
      </w:pPr>
      <w:r w:rsidR="00E44882">
        <w:rPr/>
        <w:t xml:space="preserve">A total of </w:t>
      </w:r>
      <w:r w:rsidR="02D645F8">
        <w:rPr/>
        <w:t>one</w:t>
      </w:r>
      <w:r w:rsidR="00E44882">
        <w:rPr/>
        <w:t xml:space="preserve"> </w:t>
      </w:r>
      <w:r w:rsidR="00E44882">
        <w:rPr/>
        <w:t>(</w:t>
      </w:r>
      <w:r w:rsidR="489CC256">
        <w:rPr/>
        <w:t>1</w:t>
      </w:r>
      <w:r w:rsidR="00E44882">
        <w:rPr/>
        <w:t>) prize winner</w:t>
      </w:r>
      <w:r w:rsidR="00E44882">
        <w:rPr/>
        <w:t xml:space="preserve"> will be randomly selected in connection with this Sweepstakes. </w:t>
      </w:r>
      <w:r w:rsidR="3E9FB00B">
        <w:rPr/>
        <w:t xml:space="preserve">One (1) </w:t>
      </w:r>
      <w:r w:rsidR="7B17B394">
        <w:rPr/>
        <w:t>randomly selected</w:t>
      </w:r>
      <w:r w:rsidR="3E9FB00B">
        <w:rPr/>
        <w:t xml:space="preserve"> winner</w:t>
      </w:r>
      <w:r w:rsidR="29544D0D">
        <w:rPr/>
        <w:t xml:space="preserve"> will be awarded</w:t>
      </w:r>
      <w:r w:rsidR="0D42BAA8">
        <w:rPr/>
        <w:t xml:space="preserve"> </w:t>
      </w:r>
      <w:r w:rsidR="03BE868E">
        <w:rPr/>
        <w:t>a</w:t>
      </w:r>
      <w:r w:rsidR="686E140D">
        <w:rPr/>
        <w:t xml:space="preserve"> $300 Amazon.com gift card</w:t>
      </w:r>
      <w:r w:rsidR="03BE868E">
        <w:rPr/>
        <w:t xml:space="preserve"> </w:t>
      </w:r>
      <w:r w:rsidR="6547BD86">
        <w:rPr/>
        <w:t xml:space="preserve">and a $200 DoorDash gift card. </w:t>
      </w:r>
      <w:r w:rsidR="00E44882">
        <w:rPr/>
        <w:t xml:space="preserve">Prizes are awarded </w:t>
      </w:r>
      <w:r w:rsidR="51BB112E">
        <w:rPr/>
        <w:t xml:space="preserve">in the form of digital gift cards </w:t>
      </w:r>
      <w:r w:rsidR="00E44882">
        <w:rPr/>
        <w:t xml:space="preserve">without any warranty or guarantee, either express or implied, other than any limited warranty that may be contained within the product. Winners </w:t>
      </w:r>
      <w:r w:rsidR="00E44882">
        <w:rPr/>
        <w:t>are responsible for</w:t>
      </w:r>
      <w:r w:rsidR="00E44882">
        <w:rPr/>
        <w:t xml:space="preserve"> all applicable federal, </w:t>
      </w:r>
      <w:r w:rsidR="00E44882">
        <w:rPr/>
        <w:t>state</w:t>
      </w:r>
      <w:r w:rsidR="00E44882">
        <w:rPr/>
        <w:t xml:space="preserve"> and local taxes, if any, as well as any other costs and expenses related to prize acceptance and use not expressly </w:t>
      </w:r>
      <w:r w:rsidR="00E44882">
        <w:rPr/>
        <w:t>stated</w:t>
      </w:r>
      <w:r w:rsidR="00E44882">
        <w:rPr/>
        <w:t xml:space="preserve"> as being provided are the responsibility of the winner. No transfer of priz</w:t>
      </w:r>
      <w:r w:rsidR="00E44882">
        <w:rPr/>
        <w:t xml:space="preserve">e will be </w:t>
      </w:r>
      <w:r w:rsidR="00E44882">
        <w:rPr/>
        <w:t>permitted</w:t>
      </w:r>
      <w:r w:rsidR="00E44882">
        <w:rPr/>
        <w:t xml:space="preserve">. No cash equivalent or substitution of prize is offered. If a prize, or any </w:t>
      </w:r>
      <w:r w:rsidR="00E44882">
        <w:rPr/>
        <w:t>portion</w:t>
      </w:r>
      <w:r w:rsidR="00E44882">
        <w:rPr/>
        <w:t xml:space="preserve"> thereof, cannot be awarded for any reason, </w:t>
      </w:r>
      <w:r w:rsidR="00BB7CFF">
        <w:rPr/>
        <w:t>Rectangle Health</w:t>
      </w:r>
      <w:r w:rsidR="00E44882">
        <w:rPr/>
        <w:t xml:space="preserve"> reserves the right to substitute the applicable prize</w:t>
      </w:r>
      <w:r w:rsidR="00BB7CFF">
        <w:rPr/>
        <w:t xml:space="preserve"> </w:t>
      </w:r>
      <w:r w:rsidR="00E44882">
        <w:rPr/>
        <w:t xml:space="preserve">with another prize of comparable or greater value. All prize details are at </w:t>
      </w:r>
      <w:r w:rsidR="00BB7CFF">
        <w:rPr/>
        <w:t>Rectangle Health</w:t>
      </w:r>
      <w:r w:rsidR="00E44882">
        <w:rPr/>
        <w:t>’s sole discretion.</w:t>
      </w:r>
    </w:p>
    <w:p w:rsidRPr="00BB7CFF" w:rsidR="00E10672" w:rsidP="00BB7CFF" w:rsidRDefault="00E10672" w14:paraId="04ACCFDA" w14:textId="77777777">
      <w:pPr>
        <w:pStyle w:val="BodyText"/>
        <w:jc w:val="left"/>
      </w:pPr>
    </w:p>
    <w:p w:rsidR="00DF018D" w:rsidP="00BB7CFF" w:rsidRDefault="00E44882" w14:paraId="56836EDC" w14:textId="77777777">
      <w:pPr>
        <w:pStyle w:val="BodyText"/>
        <w:ind w:left="119" w:right="107"/>
        <w:rPr>
          <w:b/>
        </w:rPr>
      </w:pPr>
      <w:r w:rsidRPr="00BB7CFF">
        <w:rPr>
          <w:b/>
          <w:u w:val="single"/>
        </w:rPr>
        <w:t>WINNER NOTIFICATION / VERIFICATION</w:t>
      </w:r>
    </w:p>
    <w:p w:rsidRPr="00BB7CFF" w:rsidR="00E10672" w:rsidP="00BB7CFF" w:rsidRDefault="00E44882" w14:paraId="74AE8AA0" w14:textId="76038996">
      <w:pPr>
        <w:pStyle w:val="BodyText"/>
        <w:ind w:left="119" w:right="107"/>
      </w:pPr>
      <w:r w:rsidRPr="00BB7CFF" w:rsidR="7AB47F3A">
        <w:rPr/>
        <w:t xml:space="preserve">The p</w:t>
      </w:r>
      <w:r w:rsidRPr="00BB7CFF" w:rsidR="00E44882">
        <w:rPr/>
        <w:t xml:space="preserve">otential winner will be notified by </w:t>
      </w:r>
      <w:r w:rsidR="00DF018D">
        <w:rPr/>
        <w:t>Rectangle Health</w:t>
      </w:r>
      <w:r w:rsidRPr="00BB7CFF" w:rsidR="00E44882">
        <w:rPr/>
        <w:t xml:space="preserve"> by email and/or by phone upon completion of the random drawing at close of the </w:t>
      </w:r>
      <w:r w:rsidR="00DF018D">
        <w:rPr/>
        <w:t>Sweepstakes Entry Period</w:t>
      </w:r>
      <w:r w:rsidRPr="00BB7CFF" w:rsidR="00E44882">
        <w:rPr/>
        <w:t xml:space="preserve"> as referenced.</w:t>
      </w:r>
      <w:r w:rsidRPr="00BB7CFF" w:rsidR="00E44882">
        <w:rPr>
          <w:spacing w:val="40"/>
        </w:rPr>
        <w:t xml:space="preserve"> </w:t>
      </w:r>
      <w:r w:rsidRPr="00BB7CFF" w:rsidR="06208F56">
        <w:rPr>
          <w:spacing w:val="40"/>
        </w:rPr>
        <w:t xml:space="preserve">At the time of their notification, </w:t>
      </w:r>
      <w:r w:rsidRPr="00BB7CFF" w:rsidR="247943B3">
        <w:rPr>
          <w:spacing w:val="40"/>
        </w:rPr>
        <w:t xml:space="preserve">the </w:t>
      </w:r>
      <w:r w:rsidRPr="00BB7CFF" w:rsidR="06208F56">
        <w:rPr>
          <w:spacing w:val="40"/>
        </w:rPr>
        <w:t>prize winner</w:t>
      </w:r>
      <w:r w:rsidRPr="00BB7CFF" w:rsidR="4955C75E">
        <w:rPr>
          <w:spacing w:val="40"/>
        </w:rPr>
        <w:t xml:space="preserve"> will need to confirm their </w:t>
      </w:r>
      <w:r w:rsidRPr="00BB7CFF" w:rsidR="714A1F79">
        <w:rPr>
          <w:spacing w:val="40"/>
        </w:rPr>
        <w:t xml:space="preserve">email</w:t>
      </w:r>
      <w:r w:rsidRPr="00BB7CFF" w:rsidR="4955C75E">
        <w:rPr>
          <w:spacing w:val="40"/>
        </w:rPr>
        <w:t xml:space="preserve"> address.</w:t>
      </w:r>
      <w:r w:rsidRPr="00BB7CFF" w:rsidR="4955C75E">
        <w:rPr>
          <w:spacing w:val="40"/>
        </w:rPr>
        <w:t xml:space="preserve"> </w:t>
      </w:r>
      <w:r w:rsidR="00DF018D">
        <w:rPr/>
        <w:t>Rectangle Health</w:t>
      </w:r>
      <w:r w:rsidRPr="00BB7CFF" w:rsidR="00E44882">
        <w:rPr/>
        <w:t xml:space="preserve">’s inability to contact a potential winner, the non-compliance by a potential winner with the Official Sweepstakes Rules, or any entrant’s failure to respond with any required information during the requested </w:t>
      </w:r>
      <w:r w:rsidRPr="00BB7CFF" w:rsidR="00E44882">
        <w:rPr/>
        <w:t>time frame</w:t>
      </w:r>
      <w:r w:rsidRPr="00BB7CFF" w:rsidR="00E44882">
        <w:rPr/>
        <w:t xml:space="preserve"> will result in the potential prize winner being</w:t>
      </w:r>
      <w:r w:rsidRPr="00BB7CFF" w:rsidR="00E44882">
        <w:rPr/>
        <w:t xml:space="preserve"> disqualified, and the prize will be awarded to a randomly selected alternative.</w:t>
      </w:r>
      <w:r w:rsidRPr="00BB7CFF" w:rsidR="00E44882">
        <w:rPr>
          <w:spacing w:val="80"/>
        </w:rPr>
        <w:t xml:space="preserve"> </w:t>
      </w:r>
      <w:r w:rsidR="00DF018D">
        <w:rPr/>
        <w:t>Rectangle Health</w:t>
      </w:r>
      <w:r w:rsidRPr="00BB7CFF" w:rsidR="00E44882">
        <w:rPr/>
        <w:t xml:space="preserve"> is not responsible for unsuccessful efforts to notify a potential winner. Prizes will be </w:t>
      </w:r>
      <w:r w:rsidRPr="00BB7CFF" w:rsidR="086B4FCD">
        <w:rPr/>
        <w:t xml:space="preserve">emailed</w:t>
      </w:r>
      <w:r w:rsidRPr="00BB7CFF" w:rsidR="00E44882">
        <w:rPr/>
        <w:t xml:space="preserve"> within </w:t>
      </w:r>
      <w:r w:rsidRPr="00BB7CFF" w:rsidR="003A0F04">
        <w:rPr/>
        <w:t xml:space="preserve">1</w:t>
      </w:r>
      <w:r w:rsidRPr="00BB7CFF" w:rsidR="00E44882">
        <w:rPr/>
        <w:t xml:space="preserve"> week from the date of completion of the winner verification process.</w:t>
      </w:r>
      <w:r w:rsidR="005B6F9D">
        <w:rPr>
          <w:spacing w:val="40"/>
        </w:rPr>
        <w:t xml:space="preserve"> </w:t>
      </w:r>
      <w:r w:rsidRPr="00BB7CFF" w:rsidR="00E44882">
        <w:rPr/>
        <w:t>Taxes are the sole responsibility of the prize winners.</w:t>
      </w:r>
    </w:p>
    <w:p w:rsidRPr="00BB7CFF" w:rsidR="00E10672" w:rsidP="00BB7CFF" w:rsidRDefault="00E10672" w14:paraId="67091150" w14:textId="77777777">
      <w:pPr>
        <w:pStyle w:val="BodyText"/>
        <w:jc w:val="left"/>
      </w:pPr>
    </w:p>
    <w:p w:rsidR="00DA59D3" w:rsidP="00BB7CFF" w:rsidRDefault="00E44882" w14:paraId="16A73B72" w14:textId="77777777">
      <w:pPr>
        <w:pStyle w:val="BodyText"/>
        <w:ind w:left="119" w:right="105"/>
        <w:rPr>
          <w:b/>
        </w:rPr>
      </w:pPr>
      <w:r w:rsidRPr="00BB7CFF">
        <w:rPr>
          <w:b/>
          <w:u w:val="single"/>
        </w:rPr>
        <w:t>GENERAL CONDITIONS</w:t>
      </w:r>
    </w:p>
    <w:p w:rsidRPr="00BB7CFF" w:rsidR="00E10672" w:rsidP="00BB7CFF" w:rsidRDefault="00E44882" w14:paraId="61EA0732" w14:textId="35070263">
      <w:pPr>
        <w:pStyle w:val="BodyText"/>
        <w:ind w:left="119" w:right="105"/>
      </w:pPr>
      <w:r w:rsidRPr="00BB7CFF">
        <w:t>By participating, entrants agree to abide by these Official Sweepstakes Rules, which</w:t>
      </w:r>
      <w:r w:rsidRPr="00BB7CFF">
        <w:rPr>
          <w:spacing w:val="40"/>
        </w:rPr>
        <w:t xml:space="preserve"> </w:t>
      </w:r>
      <w:r w:rsidRPr="00BB7CFF">
        <w:t>are final and binding in all respects.</w:t>
      </w:r>
      <w:r w:rsidRPr="00BB7CFF">
        <w:rPr>
          <w:spacing w:val="40"/>
        </w:rPr>
        <w:t xml:space="preserve"> </w:t>
      </w:r>
      <w:r w:rsidRPr="00BB7CFF">
        <w:rPr>
          <w:color w:val="090909"/>
        </w:rPr>
        <w:t xml:space="preserve">In the event that the operation, security, or administration of the Sweepstakes is impaired in any way for any reason, including, but not limited to fraud, virus, or other technical problem, </w:t>
      </w:r>
      <w:r w:rsidR="00DF018D">
        <w:rPr>
          <w:color w:val="090909"/>
        </w:rPr>
        <w:t>Rectangle Health</w:t>
      </w:r>
      <w:r w:rsidRPr="00BB7CFF">
        <w:rPr>
          <w:color w:val="090909"/>
        </w:rPr>
        <w:t xml:space="preserve"> may,</w:t>
      </w:r>
      <w:r w:rsidRPr="00BB7CFF">
        <w:rPr>
          <w:color w:val="090909"/>
          <w:spacing w:val="-1"/>
        </w:rPr>
        <w:t xml:space="preserve"> </w:t>
      </w:r>
      <w:r w:rsidRPr="00BB7CFF">
        <w:rPr>
          <w:color w:val="090909"/>
        </w:rPr>
        <w:t>in</w:t>
      </w:r>
      <w:r w:rsidRPr="00BB7CFF">
        <w:rPr>
          <w:color w:val="090909"/>
          <w:spacing w:val="-1"/>
        </w:rPr>
        <w:t xml:space="preserve"> </w:t>
      </w:r>
      <w:r w:rsidRPr="00BB7CFF">
        <w:rPr>
          <w:color w:val="090909"/>
        </w:rPr>
        <w:t>its sole discretion</w:t>
      </w:r>
      <w:r w:rsidRPr="00BB7CFF" w:rsidR="4D4AE65B">
        <w:rPr>
          <w:color w:val="090909"/>
        </w:rPr>
        <w:t>,</w:t>
      </w:r>
      <w:r w:rsidRPr="00BB7CFF">
        <w:rPr>
          <w:color w:val="090909"/>
        </w:rPr>
        <w:t xml:space="preserve"> suspend the</w:t>
      </w:r>
      <w:r w:rsidRPr="00BB7CFF">
        <w:rPr>
          <w:color w:val="090909"/>
          <w:spacing w:val="-1"/>
        </w:rPr>
        <w:t xml:space="preserve"> </w:t>
      </w:r>
      <w:r w:rsidRPr="00BB7CFF">
        <w:rPr>
          <w:color w:val="090909"/>
        </w:rPr>
        <w:t>Sweepstakes to</w:t>
      </w:r>
      <w:r w:rsidRPr="00BB7CFF">
        <w:rPr>
          <w:color w:val="090909"/>
          <w:spacing w:val="-1"/>
        </w:rPr>
        <w:t xml:space="preserve"> </w:t>
      </w:r>
      <w:r w:rsidRPr="00BB7CFF">
        <w:rPr>
          <w:color w:val="090909"/>
        </w:rPr>
        <w:t>address the impairment</w:t>
      </w:r>
      <w:r w:rsidRPr="00BB7CFF">
        <w:rPr>
          <w:color w:val="090909"/>
          <w:spacing w:val="-1"/>
        </w:rPr>
        <w:t xml:space="preserve"> </w:t>
      </w:r>
      <w:r w:rsidRPr="00BB7CFF">
        <w:rPr>
          <w:color w:val="090909"/>
        </w:rPr>
        <w:t>and then</w:t>
      </w:r>
      <w:r w:rsidRPr="00BB7CFF">
        <w:rPr>
          <w:color w:val="090909"/>
          <w:spacing w:val="-1"/>
        </w:rPr>
        <w:t xml:space="preserve"> </w:t>
      </w:r>
      <w:r w:rsidRPr="00BB7CFF">
        <w:rPr>
          <w:color w:val="090909"/>
        </w:rPr>
        <w:t>resume</w:t>
      </w:r>
      <w:r w:rsidRPr="00BB7CFF">
        <w:rPr>
          <w:color w:val="090909"/>
          <w:spacing w:val="-1"/>
        </w:rPr>
        <w:t xml:space="preserve"> </w:t>
      </w:r>
      <w:r w:rsidRPr="00BB7CFF">
        <w:rPr>
          <w:color w:val="090909"/>
        </w:rPr>
        <w:t>the</w:t>
      </w:r>
      <w:r w:rsidRPr="00BB7CFF">
        <w:rPr>
          <w:color w:val="090909"/>
          <w:spacing w:val="-1"/>
        </w:rPr>
        <w:t xml:space="preserve"> </w:t>
      </w:r>
      <w:r w:rsidRPr="00BB7CFF">
        <w:rPr>
          <w:color w:val="090909"/>
        </w:rPr>
        <w:t xml:space="preserve">Sweepstakes in a manner that best conforms to the spirit of these Official Sweepstakes Rules, or to terminate the Sweepstakes without awarding any prizes. </w:t>
      </w:r>
      <w:r w:rsidR="00DF018D">
        <w:rPr>
          <w:color w:val="090909"/>
        </w:rPr>
        <w:t>Rectangle Health</w:t>
      </w:r>
      <w:r w:rsidRPr="00BB7CFF">
        <w:rPr>
          <w:color w:val="090909"/>
        </w:rPr>
        <w:t xml:space="preserve"> reserves the right in its sole discretion to disqualify any individual it finds to be tampering with the entry process or the operation of the Sweepstakes or to be acting in violation of these Official Sweepstakes Rules or in</w:t>
      </w:r>
      <w:r w:rsidRPr="00BB7CFF">
        <w:rPr>
          <w:color w:val="090909"/>
          <w:spacing w:val="-1"/>
        </w:rPr>
        <w:t xml:space="preserve"> </w:t>
      </w:r>
      <w:r w:rsidRPr="00BB7CFF">
        <w:rPr>
          <w:color w:val="090909"/>
        </w:rPr>
        <w:t>an</w:t>
      </w:r>
      <w:r w:rsidRPr="00BB7CFF">
        <w:rPr>
          <w:color w:val="090909"/>
          <w:spacing w:val="-1"/>
        </w:rPr>
        <w:t xml:space="preserve"> </w:t>
      </w:r>
      <w:r w:rsidRPr="00BB7CFF">
        <w:rPr>
          <w:color w:val="090909"/>
        </w:rPr>
        <w:t>unsportsmanlike</w:t>
      </w:r>
      <w:r w:rsidRPr="00BB7CFF">
        <w:rPr>
          <w:color w:val="090909"/>
          <w:spacing w:val="-1"/>
        </w:rPr>
        <w:t xml:space="preserve"> </w:t>
      </w:r>
      <w:r w:rsidRPr="00BB7CFF">
        <w:rPr>
          <w:color w:val="090909"/>
        </w:rPr>
        <w:t>or disruptive</w:t>
      </w:r>
      <w:r w:rsidRPr="00BB7CFF">
        <w:rPr>
          <w:color w:val="090909"/>
          <w:spacing w:val="-1"/>
        </w:rPr>
        <w:t xml:space="preserve"> </w:t>
      </w:r>
      <w:r w:rsidRPr="00BB7CFF">
        <w:rPr>
          <w:color w:val="090909"/>
        </w:rPr>
        <w:t>manner and</w:t>
      </w:r>
      <w:r w:rsidRPr="00BB7CFF">
        <w:rPr>
          <w:color w:val="090909"/>
          <w:spacing w:val="-1"/>
        </w:rPr>
        <w:t xml:space="preserve"> </w:t>
      </w:r>
      <w:r w:rsidRPr="00BB7CFF">
        <w:rPr>
          <w:color w:val="090909"/>
        </w:rPr>
        <w:t>void</w:t>
      </w:r>
      <w:r w:rsidRPr="00BB7CFF">
        <w:rPr>
          <w:color w:val="090909"/>
          <w:spacing w:val="-1"/>
        </w:rPr>
        <w:t xml:space="preserve"> </w:t>
      </w:r>
      <w:r w:rsidRPr="00BB7CFF">
        <w:rPr>
          <w:color w:val="090909"/>
        </w:rPr>
        <w:t>all</w:t>
      </w:r>
      <w:r w:rsidRPr="00BB7CFF">
        <w:rPr>
          <w:color w:val="090909"/>
          <w:spacing w:val="-2"/>
        </w:rPr>
        <w:t xml:space="preserve"> </w:t>
      </w:r>
      <w:r w:rsidRPr="00BB7CFF">
        <w:rPr>
          <w:color w:val="090909"/>
        </w:rPr>
        <w:t>associated</w:t>
      </w:r>
      <w:r w:rsidRPr="00BB7CFF">
        <w:rPr>
          <w:color w:val="090909"/>
          <w:spacing w:val="-1"/>
        </w:rPr>
        <w:t xml:space="preserve"> </w:t>
      </w:r>
      <w:r w:rsidRPr="00BB7CFF">
        <w:rPr>
          <w:color w:val="090909"/>
        </w:rPr>
        <w:t>entries.</w:t>
      </w:r>
      <w:r w:rsidRPr="00BB7CFF">
        <w:rPr>
          <w:color w:val="090909"/>
          <w:spacing w:val="-1"/>
        </w:rPr>
        <w:t xml:space="preserve"> </w:t>
      </w:r>
      <w:r w:rsidRPr="00BB7CFF">
        <w:t>CAUTION:</w:t>
      </w:r>
      <w:r w:rsidRPr="00BB7CFF">
        <w:rPr>
          <w:spacing w:val="-1"/>
        </w:rPr>
        <w:t xml:space="preserve"> </w:t>
      </w:r>
      <w:r w:rsidRPr="00BB7CFF">
        <w:t>ANY ATTEMPT BY ANY PERSON TO DEL</w:t>
      </w:r>
      <w:r w:rsidRPr="00BB7CFF">
        <w:t>IBERATELY DAMAGE ANY WEBSITE OR APPLICATION OR</w:t>
      </w:r>
      <w:r w:rsidRPr="00BB7CFF">
        <w:rPr>
          <w:spacing w:val="40"/>
        </w:rPr>
        <w:t xml:space="preserve"> </w:t>
      </w:r>
      <w:r w:rsidRPr="00BB7CFF">
        <w:t>OTHERWISE</w:t>
      </w:r>
      <w:r w:rsidRPr="00BB7CFF">
        <w:rPr>
          <w:spacing w:val="-4"/>
        </w:rPr>
        <w:t xml:space="preserve"> </w:t>
      </w:r>
      <w:r w:rsidRPr="00BB7CFF">
        <w:t>CORRUPT OR</w:t>
      </w:r>
      <w:r w:rsidRPr="00BB7CFF">
        <w:rPr>
          <w:spacing w:val="-3"/>
        </w:rPr>
        <w:t xml:space="preserve"> </w:t>
      </w:r>
      <w:r w:rsidRPr="00BB7CFF">
        <w:t>UNDERMINE</w:t>
      </w:r>
      <w:r w:rsidRPr="00BB7CFF">
        <w:rPr>
          <w:spacing w:val="-4"/>
        </w:rPr>
        <w:t xml:space="preserve"> </w:t>
      </w:r>
      <w:r w:rsidRPr="00BB7CFF">
        <w:t>THE</w:t>
      </w:r>
      <w:r w:rsidRPr="00BB7CFF">
        <w:rPr>
          <w:spacing w:val="-4"/>
        </w:rPr>
        <w:t xml:space="preserve"> </w:t>
      </w:r>
      <w:r w:rsidRPr="00BB7CFF">
        <w:t>LEGITIMATE</w:t>
      </w:r>
      <w:r w:rsidRPr="00BB7CFF">
        <w:rPr>
          <w:spacing w:val="-4"/>
        </w:rPr>
        <w:t xml:space="preserve"> </w:t>
      </w:r>
      <w:r w:rsidRPr="00BB7CFF">
        <w:t>OPERATION</w:t>
      </w:r>
      <w:r w:rsidRPr="00BB7CFF">
        <w:rPr>
          <w:spacing w:val="-3"/>
        </w:rPr>
        <w:t xml:space="preserve"> </w:t>
      </w:r>
      <w:r w:rsidRPr="00BB7CFF">
        <w:t>OF</w:t>
      </w:r>
      <w:r w:rsidRPr="00BB7CFF">
        <w:rPr>
          <w:spacing w:val="-2"/>
        </w:rPr>
        <w:t xml:space="preserve"> </w:t>
      </w:r>
      <w:r w:rsidRPr="00BB7CFF">
        <w:t>THE</w:t>
      </w:r>
      <w:r w:rsidRPr="00BB7CFF">
        <w:rPr>
          <w:spacing w:val="-4"/>
        </w:rPr>
        <w:t xml:space="preserve"> </w:t>
      </w:r>
      <w:r w:rsidRPr="00BB7CFF">
        <w:t>SWEEPSTAKES</w:t>
      </w:r>
      <w:r w:rsidRPr="00BB7CFF">
        <w:rPr>
          <w:spacing w:val="-1"/>
        </w:rPr>
        <w:t xml:space="preserve"> </w:t>
      </w:r>
      <w:r w:rsidRPr="00BB7CFF">
        <w:t>MAY</w:t>
      </w:r>
      <w:r w:rsidRPr="00BB7CFF">
        <w:rPr>
          <w:spacing w:val="-4"/>
        </w:rPr>
        <w:t xml:space="preserve"> </w:t>
      </w:r>
      <w:r w:rsidRPr="00BB7CFF">
        <w:t>BE</w:t>
      </w:r>
      <w:r w:rsidRPr="00BB7CFF">
        <w:rPr>
          <w:spacing w:val="-4"/>
        </w:rPr>
        <w:t xml:space="preserve"> </w:t>
      </w:r>
      <w:r w:rsidRPr="00BB7CFF">
        <w:t>A VIOLATION</w:t>
      </w:r>
      <w:r w:rsidRPr="00BB7CFF">
        <w:rPr>
          <w:spacing w:val="-4"/>
        </w:rPr>
        <w:t xml:space="preserve"> </w:t>
      </w:r>
      <w:r w:rsidRPr="00BB7CFF">
        <w:t>OF</w:t>
      </w:r>
      <w:r w:rsidRPr="00BB7CFF">
        <w:rPr>
          <w:spacing w:val="-3"/>
        </w:rPr>
        <w:t xml:space="preserve"> </w:t>
      </w:r>
      <w:r w:rsidRPr="00BB7CFF">
        <w:t>CRIMINAL</w:t>
      </w:r>
      <w:r w:rsidRPr="00BB7CFF">
        <w:rPr>
          <w:spacing w:val="-2"/>
        </w:rPr>
        <w:t xml:space="preserve"> </w:t>
      </w:r>
      <w:r w:rsidRPr="00BB7CFF">
        <w:t>AND</w:t>
      </w:r>
      <w:r w:rsidRPr="00BB7CFF">
        <w:rPr>
          <w:spacing w:val="-1"/>
        </w:rPr>
        <w:t xml:space="preserve"> </w:t>
      </w:r>
      <w:r w:rsidRPr="00BB7CFF">
        <w:t>CIVIL</w:t>
      </w:r>
      <w:r w:rsidRPr="00BB7CFF">
        <w:rPr>
          <w:spacing w:val="-4"/>
        </w:rPr>
        <w:t xml:space="preserve"> </w:t>
      </w:r>
      <w:r w:rsidRPr="00BB7CFF">
        <w:t>LAWS,</w:t>
      </w:r>
      <w:r w:rsidRPr="00BB7CFF">
        <w:rPr>
          <w:spacing w:val="-4"/>
        </w:rPr>
        <w:t xml:space="preserve"> </w:t>
      </w:r>
      <w:r w:rsidRPr="00BB7CFF">
        <w:t>SHOULD</w:t>
      </w:r>
      <w:r w:rsidRPr="00BB7CFF">
        <w:rPr>
          <w:spacing w:val="-4"/>
        </w:rPr>
        <w:t xml:space="preserve"> </w:t>
      </w:r>
      <w:r w:rsidRPr="00BB7CFF">
        <w:t>SUCH</w:t>
      </w:r>
      <w:r w:rsidRPr="00BB7CFF">
        <w:rPr>
          <w:spacing w:val="-1"/>
        </w:rPr>
        <w:t xml:space="preserve"> </w:t>
      </w:r>
      <w:r w:rsidRPr="00BB7CFF">
        <w:t>AN</w:t>
      </w:r>
      <w:r w:rsidRPr="00BB7CFF">
        <w:rPr>
          <w:spacing w:val="-1"/>
        </w:rPr>
        <w:t xml:space="preserve"> </w:t>
      </w:r>
      <w:r w:rsidRPr="00BB7CFF">
        <w:t>ATTEMPT</w:t>
      </w:r>
      <w:r w:rsidRPr="00BB7CFF">
        <w:rPr>
          <w:spacing w:val="-1"/>
        </w:rPr>
        <w:t xml:space="preserve"> </w:t>
      </w:r>
      <w:r w:rsidRPr="00BB7CFF">
        <w:t>BE</w:t>
      </w:r>
      <w:r w:rsidRPr="00BB7CFF">
        <w:rPr>
          <w:spacing w:val="-5"/>
        </w:rPr>
        <w:t xml:space="preserve"> </w:t>
      </w:r>
      <w:r w:rsidRPr="00BB7CFF">
        <w:t>MADE,</w:t>
      </w:r>
      <w:r w:rsidRPr="00BB7CFF">
        <w:rPr>
          <w:spacing w:val="-4"/>
        </w:rPr>
        <w:t xml:space="preserve"> </w:t>
      </w:r>
      <w:r w:rsidR="00DF018D">
        <w:t>RECTANGLE HEALTH</w:t>
      </w:r>
      <w:r w:rsidRPr="00BB7CFF">
        <w:rPr>
          <w:spacing w:val="-4"/>
        </w:rPr>
        <w:t xml:space="preserve"> </w:t>
      </w:r>
      <w:r w:rsidRPr="00BB7CFF">
        <w:t>RESERVES</w:t>
      </w:r>
      <w:r w:rsidRPr="00BB7CFF">
        <w:rPr>
          <w:spacing w:val="-5"/>
        </w:rPr>
        <w:t xml:space="preserve"> </w:t>
      </w:r>
      <w:r w:rsidRPr="00BB7CFF">
        <w:t xml:space="preserve">THE RIGHT TO DISQUALIFY, PROSECUTE AND SEEK ANY AND ALL AVAILABLE REMEDIES FROM ANY SUCH PERSON TO THE FULLEST EXTENT PERMITTED BY LAW. </w:t>
      </w:r>
      <w:r w:rsidRPr="00BB7CFF">
        <w:rPr>
          <w:color w:val="090909"/>
        </w:rPr>
        <w:t xml:space="preserve">FAILURE BY </w:t>
      </w:r>
      <w:r w:rsidR="00DF018D">
        <w:rPr>
          <w:color w:val="090909"/>
        </w:rPr>
        <w:t>RECTANGLE HEALTH</w:t>
      </w:r>
      <w:r w:rsidRPr="00BB7CFF">
        <w:rPr>
          <w:color w:val="090909"/>
        </w:rPr>
        <w:t xml:space="preserve"> TO ENFORCE ANY PROVISION OF THESE OFFICIAL SWEEPSTAKES RULES SHALL NOT CONSTITUTE A WAIVER OF THAT </w:t>
      </w:r>
      <w:r w:rsidRPr="00BB7CFF">
        <w:rPr>
          <w:color w:val="090909"/>
          <w:spacing w:val="-2"/>
        </w:rPr>
        <w:t>PROVISION.</w:t>
      </w:r>
    </w:p>
    <w:p w:rsidRPr="00BB7CFF" w:rsidR="00E10672" w:rsidP="00BB7CFF" w:rsidRDefault="00E10672" w14:paraId="6A2300E6" w14:textId="77777777">
      <w:pPr>
        <w:pStyle w:val="BodyText"/>
        <w:jc w:val="left"/>
      </w:pPr>
    </w:p>
    <w:p w:rsidRPr="00BB7CFF" w:rsidR="00E10672" w:rsidP="00E63B72" w:rsidRDefault="00E44882" w14:paraId="73F87385" w14:textId="5A6715E9">
      <w:pPr>
        <w:pStyle w:val="BodyText"/>
        <w:ind w:left="119" w:right="105"/>
      </w:pPr>
      <w:r w:rsidRPr="3F5A7F67">
        <w:rPr>
          <w:b/>
          <w:bCs/>
          <w:u w:val="single"/>
        </w:rPr>
        <w:t>LIMITATION OF LIABILITY AND RELEASE</w:t>
      </w:r>
      <w:r w:rsidRPr="3F5A7F67">
        <w:rPr>
          <w:b/>
          <w:bCs/>
        </w:rPr>
        <w:t xml:space="preserve">: </w:t>
      </w:r>
      <w:r w:rsidRPr="00BB7CFF">
        <w:t xml:space="preserve">No liability or responsibility is assumed by </w:t>
      </w:r>
      <w:r w:rsidR="00DF018D">
        <w:t>Rectangle Health</w:t>
      </w:r>
      <w:r w:rsidRPr="00BB7CFF">
        <w:t xml:space="preserve"> Corporation or its subsidiaries and affiliates (“Released Parties”) from your entry in or attempt to participate (as a voter or entrant) in, the Sweepstakes. </w:t>
      </w:r>
      <w:r w:rsidR="00DF018D">
        <w:t>Rectangle Health</w:t>
      </w:r>
      <w:r w:rsidRPr="00BB7CFF">
        <w:t xml:space="preserve"> is not responsible for any typographical errors in the announcement</w:t>
      </w:r>
      <w:r w:rsidRPr="00BB7CFF">
        <w:rPr>
          <w:spacing w:val="80"/>
        </w:rPr>
        <w:t xml:space="preserve"> </w:t>
      </w:r>
      <w:r w:rsidRPr="00BB7CFF">
        <w:t>of the prizes or these Official Sweepstakes Rules. The Released Parties are not responsible for lost, late, misdirected, incomplete, or non-delivered entries, downloads or registrations; or for interrupted or unavailable satellite, network, server, Internet Service Pr</w:t>
      </w:r>
      <w:r w:rsidRPr="00BB7CFF">
        <w:t>ovider (ISP), telephone or other connections, availability or accessibility, or miscommunications, or failed computer, satellite, telephone or cable transmissions, or lines, or technical failure or jumbled, corrupted, scrambled, delayed, or misdirected transmissions or computer hardware or software malfunctions, failures, or technical errors or difficulties, or other errors of any kind whether human, mechanical, electronic or network or the incorrect or inaccurate capture of entry or other information or th</w:t>
      </w:r>
      <w:r w:rsidRPr="00BB7CFF">
        <w:t>e failure</w:t>
      </w:r>
      <w:r w:rsidR="00E63B72">
        <w:t xml:space="preserve"> to</w:t>
      </w:r>
      <w:r w:rsidRPr="00BB7CFF">
        <w:t xml:space="preserve"> capture, or loss of, any such information. By participating in the Sweepstakes, each entrant agrees that he/she</w:t>
      </w:r>
      <w:r w:rsidRPr="00BB7CFF">
        <w:rPr>
          <w:spacing w:val="80"/>
        </w:rPr>
        <w:t xml:space="preserve"> </w:t>
      </w:r>
      <w:r w:rsidRPr="00BB7CFF">
        <w:t>is releasing the Released Parties from any and all claims, damages or liabilities arising from or relating to such entrant’s participation in the Sweepstakes.</w:t>
      </w:r>
    </w:p>
    <w:p w:rsidRPr="00BB7CFF" w:rsidR="00E10672" w:rsidP="00BB7CFF" w:rsidRDefault="00E10672" w14:paraId="1D74B5BF" w14:textId="77777777">
      <w:pPr>
        <w:pStyle w:val="BodyText"/>
        <w:jc w:val="left"/>
      </w:pPr>
    </w:p>
    <w:p w:rsidRPr="00BB7CFF" w:rsidR="00E10672" w:rsidP="00BB7CFF" w:rsidRDefault="00E44882" w14:paraId="216D20C1" w14:textId="77777777">
      <w:pPr>
        <w:pStyle w:val="BodyText"/>
        <w:ind w:left="119" w:right="107"/>
      </w:pPr>
      <w:r w:rsidRPr="00BB7CFF">
        <w:rPr>
          <w:b/>
          <w:u w:val="single"/>
        </w:rPr>
        <w:t>ARBITRATION</w:t>
      </w:r>
      <w:r w:rsidRPr="00BB7CFF">
        <w:rPr>
          <w:b/>
        </w:rPr>
        <w:t xml:space="preserve">: </w:t>
      </w:r>
      <w:r w:rsidRPr="00BB7CFF">
        <w:t>Except where prohibited by law, as a condition of participating in this Sweepstakes, each entrant agrees that</w:t>
      </w:r>
      <w:r w:rsidRPr="00BB7CFF">
        <w:rPr>
          <w:spacing w:val="-1"/>
        </w:rPr>
        <w:t xml:space="preserve"> </w:t>
      </w:r>
      <w:r w:rsidRPr="00BB7CFF">
        <w:t>(1) any</w:t>
      </w:r>
      <w:r w:rsidRPr="00BB7CFF">
        <w:rPr>
          <w:spacing w:val="-4"/>
        </w:rPr>
        <w:t xml:space="preserve"> </w:t>
      </w:r>
      <w:r w:rsidRPr="00BB7CFF">
        <w:t>and all disputes and</w:t>
      </w:r>
      <w:r w:rsidRPr="00BB7CFF">
        <w:rPr>
          <w:spacing w:val="-1"/>
        </w:rPr>
        <w:t xml:space="preserve"> </w:t>
      </w:r>
      <w:r w:rsidRPr="00BB7CFF">
        <w:t>causes of action</w:t>
      </w:r>
      <w:r w:rsidRPr="00BB7CFF">
        <w:rPr>
          <w:spacing w:val="-1"/>
        </w:rPr>
        <w:t xml:space="preserve"> </w:t>
      </w:r>
      <w:r w:rsidRPr="00BB7CFF">
        <w:t>arising out</w:t>
      </w:r>
      <w:r w:rsidRPr="00BB7CFF">
        <w:rPr>
          <w:spacing w:val="-1"/>
        </w:rPr>
        <w:t xml:space="preserve"> </w:t>
      </w:r>
      <w:r w:rsidRPr="00BB7CFF">
        <w:t>of or connected with this Sweepstakes,</w:t>
      </w:r>
      <w:r w:rsidRPr="00BB7CFF">
        <w:rPr>
          <w:spacing w:val="-1"/>
        </w:rPr>
        <w:t xml:space="preserve"> </w:t>
      </w:r>
      <w:r w:rsidRPr="00BB7CFF">
        <w:t>or any prizes awarded, shall be resolved individually, without resort to any form of class action, and exclusively by final and binding arbitration under the rules of the American Arbitration Association and held at the AAA New York regional</w:t>
      </w:r>
      <w:r w:rsidRPr="00BB7CFF">
        <w:rPr>
          <w:spacing w:val="-2"/>
        </w:rPr>
        <w:t xml:space="preserve"> </w:t>
      </w:r>
      <w:r w:rsidRPr="00BB7CFF">
        <w:t>office;</w:t>
      </w:r>
      <w:r w:rsidRPr="00BB7CFF">
        <w:rPr>
          <w:spacing w:val="-1"/>
        </w:rPr>
        <w:t xml:space="preserve"> </w:t>
      </w:r>
      <w:r w:rsidRPr="00BB7CFF">
        <w:t>(2) the</w:t>
      </w:r>
      <w:r w:rsidRPr="00BB7CFF">
        <w:rPr>
          <w:spacing w:val="-1"/>
        </w:rPr>
        <w:t xml:space="preserve"> </w:t>
      </w:r>
      <w:r w:rsidRPr="00BB7CFF">
        <w:t>U.S. Federal</w:t>
      </w:r>
      <w:r w:rsidRPr="00BB7CFF">
        <w:rPr>
          <w:spacing w:val="-2"/>
        </w:rPr>
        <w:t xml:space="preserve"> </w:t>
      </w:r>
      <w:r w:rsidRPr="00BB7CFF">
        <w:t>Arbitration Act</w:t>
      </w:r>
      <w:r w:rsidRPr="00BB7CFF">
        <w:rPr>
          <w:spacing w:val="-1"/>
        </w:rPr>
        <w:t xml:space="preserve"> </w:t>
      </w:r>
      <w:r w:rsidRPr="00BB7CFF">
        <w:t>shall</w:t>
      </w:r>
      <w:r w:rsidRPr="00BB7CFF">
        <w:rPr>
          <w:spacing w:val="-2"/>
        </w:rPr>
        <w:t xml:space="preserve"> </w:t>
      </w:r>
      <w:r w:rsidRPr="00BB7CFF">
        <w:t>govern</w:t>
      </w:r>
      <w:r w:rsidRPr="00BB7CFF">
        <w:rPr>
          <w:spacing w:val="-1"/>
        </w:rPr>
        <w:t xml:space="preserve"> </w:t>
      </w:r>
      <w:r w:rsidRPr="00BB7CFF">
        <w:t>the interpretation, enforcement</w:t>
      </w:r>
      <w:r w:rsidRPr="00BB7CFF">
        <w:rPr>
          <w:spacing w:val="-1"/>
        </w:rPr>
        <w:t xml:space="preserve"> </w:t>
      </w:r>
      <w:r w:rsidRPr="00BB7CFF">
        <w:t>and</w:t>
      </w:r>
      <w:r w:rsidRPr="00BB7CFF">
        <w:rPr>
          <w:spacing w:val="-1"/>
        </w:rPr>
        <w:t xml:space="preserve"> </w:t>
      </w:r>
      <w:r w:rsidRPr="00BB7CFF">
        <w:t>all proceedings at such arbitration; and (3) judgment upon such arbitration award may be entered in any court having jurisdiction. Under no circumstances will participant be permitted to obtain awards for, and participant hereby waives all rights to</w:t>
      </w:r>
      <w:r w:rsidRPr="00BB7CFF">
        <w:rPr>
          <w:spacing w:val="-4"/>
        </w:rPr>
        <w:t xml:space="preserve"> </w:t>
      </w:r>
      <w:r w:rsidRPr="00BB7CFF">
        <w:t>claim,</w:t>
      </w:r>
      <w:r w:rsidRPr="00BB7CFF">
        <w:rPr>
          <w:spacing w:val="-4"/>
        </w:rPr>
        <w:t xml:space="preserve"> </w:t>
      </w:r>
      <w:r w:rsidRPr="00BB7CFF">
        <w:t>punitive,</w:t>
      </w:r>
      <w:r w:rsidRPr="00BB7CFF">
        <w:rPr>
          <w:spacing w:val="-2"/>
        </w:rPr>
        <w:t xml:space="preserve"> </w:t>
      </w:r>
      <w:r w:rsidRPr="00BB7CFF">
        <w:t>incidental</w:t>
      </w:r>
      <w:r w:rsidRPr="00BB7CFF">
        <w:rPr>
          <w:spacing w:val="-3"/>
        </w:rPr>
        <w:t xml:space="preserve"> </w:t>
      </w:r>
      <w:r w:rsidRPr="00BB7CFF">
        <w:t>or</w:t>
      </w:r>
      <w:r w:rsidRPr="00BB7CFF">
        <w:rPr>
          <w:spacing w:val="-3"/>
        </w:rPr>
        <w:t xml:space="preserve"> </w:t>
      </w:r>
      <w:r w:rsidRPr="00BB7CFF">
        <w:t>consequential</w:t>
      </w:r>
      <w:r w:rsidRPr="00BB7CFF">
        <w:rPr>
          <w:spacing w:val="-3"/>
        </w:rPr>
        <w:t xml:space="preserve"> </w:t>
      </w:r>
      <w:r w:rsidRPr="00BB7CFF">
        <w:t>damages,</w:t>
      </w:r>
      <w:r w:rsidRPr="00BB7CFF">
        <w:rPr>
          <w:spacing w:val="-4"/>
        </w:rPr>
        <w:t xml:space="preserve"> </w:t>
      </w:r>
      <w:r w:rsidRPr="00BB7CFF">
        <w:t>or</w:t>
      </w:r>
      <w:r w:rsidRPr="00BB7CFF">
        <w:rPr>
          <w:spacing w:val="-3"/>
        </w:rPr>
        <w:t xml:space="preserve"> </w:t>
      </w:r>
      <w:r w:rsidRPr="00BB7CFF">
        <w:t>any</w:t>
      </w:r>
      <w:r w:rsidRPr="00BB7CFF">
        <w:rPr>
          <w:spacing w:val="-5"/>
        </w:rPr>
        <w:t xml:space="preserve"> </w:t>
      </w:r>
      <w:r w:rsidRPr="00BB7CFF">
        <w:t>other</w:t>
      </w:r>
      <w:r w:rsidRPr="00BB7CFF">
        <w:rPr>
          <w:spacing w:val="-3"/>
        </w:rPr>
        <w:t xml:space="preserve"> </w:t>
      </w:r>
      <w:r w:rsidRPr="00BB7CFF">
        <w:t>damages,</w:t>
      </w:r>
      <w:r w:rsidRPr="00BB7CFF">
        <w:rPr>
          <w:spacing w:val="-4"/>
        </w:rPr>
        <w:t xml:space="preserve"> </w:t>
      </w:r>
      <w:r w:rsidRPr="00BB7CFF">
        <w:t>including</w:t>
      </w:r>
      <w:r w:rsidRPr="00BB7CFF">
        <w:rPr>
          <w:spacing w:val="-2"/>
        </w:rPr>
        <w:t xml:space="preserve"> </w:t>
      </w:r>
      <w:r w:rsidRPr="00BB7CFF">
        <w:t>attorneys'</w:t>
      </w:r>
      <w:r w:rsidRPr="00BB7CFF">
        <w:rPr>
          <w:spacing w:val="-1"/>
        </w:rPr>
        <w:t xml:space="preserve"> </w:t>
      </w:r>
      <w:r w:rsidRPr="00BB7CFF">
        <w:t>fees,</w:t>
      </w:r>
      <w:r w:rsidRPr="00BB7CFF">
        <w:rPr>
          <w:spacing w:val="-4"/>
        </w:rPr>
        <w:t xml:space="preserve"> </w:t>
      </w:r>
      <w:r w:rsidRPr="00BB7CFF">
        <w:t>other</w:t>
      </w:r>
      <w:r w:rsidRPr="00BB7CFF">
        <w:rPr>
          <w:spacing w:val="-1"/>
        </w:rPr>
        <w:t xml:space="preserve"> </w:t>
      </w:r>
      <w:r w:rsidRPr="00BB7CFF">
        <w:t>than participant's actual out-of-pocket expenses (i.e., costs associated wi</w:t>
      </w:r>
      <w:r w:rsidRPr="00BB7CFF">
        <w:t>th participating in this Sweepstakes), and participant further waives all rights to have damages multiplied or increased.</w:t>
      </w:r>
    </w:p>
    <w:p w:rsidRPr="00BB7CFF" w:rsidR="00E10672" w:rsidP="00BB7CFF" w:rsidRDefault="00E10672" w14:paraId="728E40B6" w14:textId="77777777">
      <w:pPr>
        <w:pStyle w:val="BodyText"/>
        <w:jc w:val="left"/>
      </w:pPr>
    </w:p>
    <w:p w:rsidRPr="00BB7CFF" w:rsidR="00E10672" w:rsidP="00BB7CFF" w:rsidRDefault="00E44882" w14:paraId="56557396" w14:textId="5E2CFF89">
      <w:pPr>
        <w:pStyle w:val="BodyText"/>
        <w:ind w:left="120" w:right="108"/>
      </w:pPr>
      <w:r w:rsidRPr="3F5A7F67">
        <w:rPr>
          <w:b/>
          <w:bCs/>
          <w:u w:val="single"/>
        </w:rPr>
        <w:t>CHOICE OF LAW</w:t>
      </w:r>
      <w:r w:rsidRPr="3F5A7F67">
        <w:rPr>
          <w:b/>
          <w:bCs/>
        </w:rPr>
        <w:t>:</w:t>
      </w:r>
      <w:r w:rsidRPr="3F5A7F67">
        <w:rPr>
          <w:b/>
          <w:bCs/>
          <w:spacing w:val="40"/>
        </w:rPr>
        <w:t xml:space="preserve"> </w:t>
      </w:r>
      <w:r w:rsidRPr="00BB7CFF">
        <w:t xml:space="preserve">All issues and questions concerning the construction, validity, interpretation and enforceability of these Official Sweepstakes Rules, or the rights and obligations of the entrant and </w:t>
      </w:r>
      <w:r w:rsidR="00DF018D">
        <w:t>Rectangle Health</w:t>
      </w:r>
      <w:r w:rsidRPr="00BB7CFF">
        <w:t xml:space="preserve"> in connection with the Sweepstakes, shall be governed by and construed in accordance with these Official Sweepstakes Rules and the substantive laws of the State of New York, USA.</w:t>
      </w:r>
    </w:p>
    <w:p w:rsidRPr="00BB7CFF" w:rsidR="00E10672" w:rsidP="00BB7CFF" w:rsidRDefault="00E10672" w14:paraId="274029DE" w14:textId="77777777">
      <w:pPr>
        <w:pStyle w:val="BodyText"/>
        <w:jc w:val="left"/>
      </w:pPr>
    </w:p>
    <w:p w:rsidRPr="00BB7CFF" w:rsidR="00E10672" w:rsidP="00BB7CFF" w:rsidRDefault="00E10672" w14:paraId="63930476" w14:textId="2861C8EF">
      <w:pPr>
        <w:pStyle w:val="BodyText"/>
        <w:ind w:left="119" w:right="106"/>
      </w:pPr>
    </w:p>
    <w:sectPr w:rsidRPr="00BB7CFF" w:rsidR="00E10672">
      <w:pgSz w:w="12240" w:h="15840" w:orient="portrait"/>
      <w:pgMar w:top="1360" w:right="8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5B2132"/>
    <w:multiLevelType w:val="hybridMultilevel"/>
    <w:tmpl w:val="89FACBCA"/>
    <w:lvl w:ilvl="0" w:tplc="88FCA2AE">
      <w:numFmt w:val="bullet"/>
      <w:lvlText w:val="●"/>
      <w:lvlJc w:val="left"/>
      <w:pPr>
        <w:ind w:left="840" w:hanging="360"/>
      </w:pPr>
      <w:rPr>
        <w:rFonts w:hint="default" w:ascii="Times New Roman" w:hAnsi="Times New Roman" w:eastAsia="Times New Roman" w:cs="Times New Roman"/>
        <w:b w:val="0"/>
        <w:bCs w:val="0"/>
        <w:i w:val="0"/>
        <w:iCs w:val="0"/>
        <w:color w:val="090909"/>
        <w:w w:val="99"/>
        <w:sz w:val="20"/>
        <w:szCs w:val="20"/>
        <w:lang w:val="en-US" w:eastAsia="en-US" w:bidi="ar-SA"/>
      </w:rPr>
    </w:lvl>
    <w:lvl w:ilvl="1" w:tplc="9DF8DF9A">
      <w:numFmt w:val="bullet"/>
      <w:lvlText w:val="•"/>
      <w:lvlJc w:val="left"/>
      <w:pPr>
        <w:ind w:left="1796" w:hanging="360"/>
      </w:pPr>
      <w:rPr>
        <w:rFonts w:hint="default"/>
        <w:lang w:val="en-US" w:eastAsia="en-US" w:bidi="ar-SA"/>
      </w:rPr>
    </w:lvl>
    <w:lvl w:ilvl="2" w:tplc="D8E08514">
      <w:numFmt w:val="bullet"/>
      <w:lvlText w:val="•"/>
      <w:lvlJc w:val="left"/>
      <w:pPr>
        <w:ind w:left="2752" w:hanging="360"/>
      </w:pPr>
      <w:rPr>
        <w:rFonts w:hint="default"/>
        <w:lang w:val="en-US" w:eastAsia="en-US" w:bidi="ar-SA"/>
      </w:rPr>
    </w:lvl>
    <w:lvl w:ilvl="3" w:tplc="CDF4A81C">
      <w:numFmt w:val="bullet"/>
      <w:lvlText w:val="•"/>
      <w:lvlJc w:val="left"/>
      <w:pPr>
        <w:ind w:left="3708" w:hanging="360"/>
      </w:pPr>
      <w:rPr>
        <w:rFonts w:hint="default"/>
        <w:lang w:val="en-US" w:eastAsia="en-US" w:bidi="ar-SA"/>
      </w:rPr>
    </w:lvl>
    <w:lvl w:ilvl="4" w:tplc="A78069AA">
      <w:numFmt w:val="bullet"/>
      <w:lvlText w:val="•"/>
      <w:lvlJc w:val="left"/>
      <w:pPr>
        <w:ind w:left="4664" w:hanging="360"/>
      </w:pPr>
      <w:rPr>
        <w:rFonts w:hint="default"/>
        <w:lang w:val="en-US" w:eastAsia="en-US" w:bidi="ar-SA"/>
      </w:rPr>
    </w:lvl>
    <w:lvl w:ilvl="5" w:tplc="2390B69A">
      <w:numFmt w:val="bullet"/>
      <w:lvlText w:val="•"/>
      <w:lvlJc w:val="left"/>
      <w:pPr>
        <w:ind w:left="5620" w:hanging="360"/>
      </w:pPr>
      <w:rPr>
        <w:rFonts w:hint="default"/>
        <w:lang w:val="en-US" w:eastAsia="en-US" w:bidi="ar-SA"/>
      </w:rPr>
    </w:lvl>
    <w:lvl w:ilvl="6" w:tplc="B3F42A1E">
      <w:numFmt w:val="bullet"/>
      <w:lvlText w:val="•"/>
      <w:lvlJc w:val="left"/>
      <w:pPr>
        <w:ind w:left="6576" w:hanging="360"/>
      </w:pPr>
      <w:rPr>
        <w:rFonts w:hint="default"/>
        <w:lang w:val="en-US" w:eastAsia="en-US" w:bidi="ar-SA"/>
      </w:rPr>
    </w:lvl>
    <w:lvl w:ilvl="7" w:tplc="31A28380">
      <w:numFmt w:val="bullet"/>
      <w:lvlText w:val="•"/>
      <w:lvlJc w:val="left"/>
      <w:pPr>
        <w:ind w:left="7532" w:hanging="360"/>
      </w:pPr>
      <w:rPr>
        <w:rFonts w:hint="default"/>
        <w:lang w:val="en-US" w:eastAsia="en-US" w:bidi="ar-SA"/>
      </w:rPr>
    </w:lvl>
    <w:lvl w:ilvl="8" w:tplc="6CA2F388">
      <w:numFmt w:val="bullet"/>
      <w:lvlText w:val="•"/>
      <w:lvlJc w:val="left"/>
      <w:pPr>
        <w:ind w:left="8488" w:hanging="360"/>
      </w:pPr>
      <w:rPr>
        <w:rFonts w:hint="default"/>
        <w:lang w:val="en-US" w:eastAsia="en-US" w:bidi="ar-SA"/>
      </w:rPr>
    </w:lvl>
  </w:abstractNum>
  <w:num w:numId="1" w16cid:durableId="993069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72"/>
    <w:rsid w:val="00105AC8"/>
    <w:rsid w:val="00153591"/>
    <w:rsid w:val="003A0F04"/>
    <w:rsid w:val="004260B9"/>
    <w:rsid w:val="005B6F9D"/>
    <w:rsid w:val="0078776E"/>
    <w:rsid w:val="00BB7CFF"/>
    <w:rsid w:val="00DA59D3"/>
    <w:rsid w:val="00DF018D"/>
    <w:rsid w:val="00E10672"/>
    <w:rsid w:val="00E44882"/>
    <w:rsid w:val="00E63B72"/>
    <w:rsid w:val="026388B6"/>
    <w:rsid w:val="026429F5"/>
    <w:rsid w:val="02D645F8"/>
    <w:rsid w:val="03306537"/>
    <w:rsid w:val="03BE868E"/>
    <w:rsid w:val="05CBBFB5"/>
    <w:rsid w:val="0606F605"/>
    <w:rsid w:val="06208F56"/>
    <w:rsid w:val="06B79522"/>
    <w:rsid w:val="06EAB533"/>
    <w:rsid w:val="07E4C89A"/>
    <w:rsid w:val="07ECAA60"/>
    <w:rsid w:val="08536583"/>
    <w:rsid w:val="086B4FCD"/>
    <w:rsid w:val="08BC9361"/>
    <w:rsid w:val="08C39CE8"/>
    <w:rsid w:val="0914BA51"/>
    <w:rsid w:val="0A16D4A0"/>
    <w:rsid w:val="0B08DC84"/>
    <w:rsid w:val="0BF8F5F9"/>
    <w:rsid w:val="0CF94731"/>
    <w:rsid w:val="0D035850"/>
    <w:rsid w:val="0D42BAA8"/>
    <w:rsid w:val="0D514B97"/>
    <w:rsid w:val="0DC7449F"/>
    <w:rsid w:val="0F3D5B57"/>
    <w:rsid w:val="11E068E9"/>
    <w:rsid w:val="11E63405"/>
    <w:rsid w:val="11E8607C"/>
    <w:rsid w:val="11FAA014"/>
    <w:rsid w:val="15EED1DA"/>
    <w:rsid w:val="16CC4B9D"/>
    <w:rsid w:val="19802C1A"/>
    <w:rsid w:val="1AB706C4"/>
    <w:rsid w:val="1B7CF416"/>
    <w:rsid w:val="1C07D1E8"/>
    <w:rsid w:val="1CB7CCDC"/>
    <w:rsid w:val="1DF01C42"/>
    <w:rsid w:val="1ED75D82"/>
    <w:rsid w:val="20F37B01"/>
    <w:rsid w:val="22A4B45E"/>
    <w:rsid w:val="24656B03"/>
    <w:rsid w:val="246C13F5"/>
    <w:rsid w:val="247943B3"/>
    <w:rsid w:val="2549553E"/>
    <w:rsid w:val="26769692"/>
    <w:rsid w:val="2739A67C"/>
    <w:rsid w:val="29544D0D"/>
    <w:rsid w:val="297D2787"/>
    <w:rsid w:val="2AC9FF0C"/>
    <w:rsid w:val="2C275FEC"/>
    <w:rsid w:val="2CCB57D7"/>
    <w:rsid w:val="2EB8B22A"/>
    <w:rsid w:val="2FD176B7"/>
    <w:rsid w:val="307A0C90"/>
    <w:rsid w:val="30E81984"/>
    <w:rsid w:val="31DD86CA"/>
    <w:rsid w:val="34B1164E"/>
    <w:rsid w:val="35632DD2"/>
    <w:rsid w:val="35791498"/>
    <w:rsid w:val="38EB3DE3"/>
    <w:rsid w:val="3A870E44"/>
    <w:rsid w:val="3E9FB00B"/>
    <w:rsid w:val="3F5A7F67"/>
    <w:rsid w:val="3FF00E29"/>
    <w:rsid w:val="40A030EE"/>
    <w:rsid w:val="4210D7AD"/>
    <w:rsid w:val="4228887D"/>
    <w:rsid w:val="442643C8"/>
    <w:rsid w:val="489CC256"/>
    <w:rsid w:val="4955C75E"/>
    <w:rsid w:val="49BCA083"/>
    <w:rsid w:val="4A853FE9"/>
    <w:rsid w:val="4C27C798"/>
    <w:rsid w:val="4C4DFFF9"/>
    <w:rsid w:val="4C6B139A"/>
    <w:rsid w:val="4D4AE65B"/>
    <w:rsid w:val="4D6FC035"/>
    <w:rsid w:val="4DC397F9"/>
    <w:rsid w:val="50987625"/>
    <w:rsid w:val="50AAC96C"/>
    <w:rsid w:val="50FB38BB"/>
    <w:rsid w:val="51BB112E"/>
    <w:rsid w:val="525B00E5"/>
    <w:rsid w:val="52B03179"/>
    <w:rsid w:val="54732D75"/>
    <w:rsid w:val="547FCBB1"/>
    <w:rsid w:val="5592A1A7"/>
    <w:rsid w:val="56E4655A"/>
    <w:rsid w:val="572E7208"/>
    <w:rsid w:val="58B5DB51"/>
    <w:rsid w:val="597F37B2"/>
    <w:rsid w:val="5B0B1902"/>
    <w:rsid w:val="5B379B75"/>
    <w:rsid w:val="5D31AE55"/>
    <w:rsid w:val="5EC9D1C1"/>
    <w:rsid w:val="610B4489"/>
    <w:rsid w:val="61C2A127"/>
    <w:rsid w:val="630B2274"/>
    <w:rsid w:val="63961485"/>
    <w:rsid w:val="63E2F972"/>
    <w:rsid w:val="6514EFA8"/>
    <w:rsid w:val="6547BD86"/>
    <w:rsid w:val="65CF00A4"/>
    <w:rsid w:val="66C159ED"/>
    <w:rsid w:val="675C50E0"/>
    <w:rsid w:val="685C87C0"/>
    <w:rsid w:val="686E140D"/>
    <w:rsid w:val="6C1699A6"/>
    <w:rsid w:val="6C2A289E"/>
    <w:rsid w:val="6C9C3166"/>
    <w:rsid w:val="6D2EA9C2"/>
    <w:rsid w:val="6E8FCDEF"/>
    <w:rsid w:val="6F139F30"/>
    <w:rsid w:val="6F4E3A68"/>
    <w:rsid w:val="6FCFECD4"/>
    <w:rsid w:val="714A1F79"/>
    <w:rsid w:val="72D48D00"/>
    <w:rsid w:val="74BB3CE9"/>
    <w:rsid w:val="74D211E0"/>
    <w:rsid w:val="75C7D8BA"/>
    <w:rsid w:val="766BF45C"/>
    <w:rsid w:val="7AB47F3A"/>
    <w:rsid w:val="7B17B394"/>
    <w:rsid w:val="7B50B35F"/>
    <w:rsid w:val="7B84B002"/>
    <w:rsid w:val="7E85C712"/>
    <w:rsid w:val="7F30D7DE"/>
    <w:rsid w:val="7F6C4BB8"/>
    <w:rsid w:val="7FC1BB77"/>
    <w:rsid w:val="7FD19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F399"/>
  <w15:docId w15:val="{376A2B20-361D-4880-97F4-D22FBD9D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20"/>
      <w:outlineLvl w:val="0"/>
    </w:pPr>
    <w:rPr>
      <w:b/>
      <w:bCs/>
      <w:sz w:val="20"/>
      <w:szCs w:val="20"/>
    </w:rPr>
  </w:style>
  <w:style w:type="paragraph" w:styleId="Heading2">
    <w:name w:val="heading 2"/>
    <w:basedOn w:val="Normal"/>
    <w:next w:val="Normal"/>
    <w:link w:val="Heading2Char"/>
    <w:uiPriority w:val="9"/>
    <w:semiHidden/>
    <w:unhideWhenUsed/>
    <w:qFormat/>
    <w:rsid w:val="0078776E"/>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jc w:val="both"/>
    </w:pPr>
    <w:rPr>
      <w:sz w:val="20"/>
      <w:szCs w:val="20"/>
    </w:rPr>
  </w:style>
  <w:style w:type="paragraph" w:styleId="ListParagraph">
    <w:name w:val="List Paragraph"/>
    <w:basedOn w:val="Normal"/>
    <w:uiPriority w:val="1"/>
    <w:qFormat/>
    <w:pPr>
      <w:ind w:left="840" w:hanging="360"/>
      <w:jc w:val="both"/>
    </w:pPr>
  </w:style>
  <w:style w:type="paragraph" w:styleId="TableParagraph" w:customStyle="1">
    <w:name w:val="Table Paragraph"/>
    <w:basedOn w:val="Normal"/>
    <w:uiPriority w:val="1"/>
    <w:qFormat/>
  </w:style>
  <w:style w:type="character" w:styleId="Heading2Char" w:customStyle="1">
    <w:name w:val="Heading 2 Char"/>
    <w:basedOn w:val="DefaultParagraphFont"/>
    <w:link w:val="Heading2"/>
    <w:uiPriority w:val="9"/>
    <w:semiHidden/>
    <w:rsid w:val="0078776E"/>
    <w:rPr>
      <w:rFonts w:asciiTheme="majorHAnsi" w:hAnsiTheme="majorHAnsi" w:eastAsiaTheme="majorEastAsia" w:cstheme="majorBidi"/>
      <w:color w:val="365F91" w:themeColor="accent1" w:themeShade="BF"/>
      <w:sz w:val="26"/>
      <w:szCs w:val="26"/>
    </w:rPr>
  </w:style>
  <w:style w:type="character" w:styleId="normaltextrun" w:customStyle="1">
    <w:name w:val="normaltextrun"/>
    <w:basedOn w:val="DefaultParagraphFont"/>
    <w:rsid w:val="00BB7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675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hyperlink" Target="http://www.PrintLifeSweepstakes.com/" TargetMode="External" Id="rId9" /><Relationship Type="http://schemas.openxmlformats.org/officeDocument/2006/relationships/hyperlink" Target="http://www.PrintLifeSweepstakes.com/" TargetMode="External" Id="R92e540a8ec464c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FFBA9C60BF3419C78C246EA60AB0A" ma:contentTypeVersion="18" ma:contentTypeDescription="Create a new document." ma:contentTypeScope="" ma:versionID="484e712c899bc7ef20d1e76bc93b674b">
  <xsd:schema xmlns:xsd="http://www.w3.org/2001/XMLSchema" xmlns:xs="http://www.w3.org/2001/XMLSchema" xmlns:p="http://schemas.microsoft.com/office/2006/metadata/properties" xmlns:ns2="995fabe5-61f2-40e1-b2af-056b0ce052de" xmlns:ns3="2dd90ecd-9934-4bc7-bdbe-c8428496cfc5" targetNamespace="http://schemas.microsoft.com/office/2006/metadata/properties" ma:root="true" ma:fieldsID="8b15e66403b22801e2aeab140e197d80" ns2:_="" ns3:_="">
    <xsd:import namespace="995fabe5-61f2-40e1-b2af-056b0ce052de"/>
    <xsd:import namespace="2dd90ecd-9934-4bc7-bdbe-c8428496cf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fabe5-61f2-40e1-b2af-056b0ce05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2a8a6e-acd1-4667-9f7d-18d635b922d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90ecd-9934-4bc7-bdbe-c8428496cf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15f405-796f-4100-af89-de5d2a5e5266}" ma:internalName="TaxCatchAll" ma:showField="CatchAllData" ma:web="2dd90ecd-9934-4bc7-bdbe-c8428496cf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5fabe5-61f2-40e1-b2af-056b0ce052de">
      <Terms xmlns="http://schemas.microsoft.com/office/infopath/2007/PartnerControls"/>
    </lcf76f155ced4ddcb4097134ff3c332f>
    <TaxCatchAll xmlns="2dd90ecd-9934-4bc7-bdbe-c8428496cfc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E18C6-53E4-48DE-B9E0-A398D255A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fabe5-61f2-40e1-b2af-056b0ce052de"/>
    <ds:schemaRef ds:uri="2dd90ecd-9934-4bc7-bdbe-c8428496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659FD-0F8F-4EA2-BEB1-F253DE5E6376}">
  <ds:schemaRefs>
    <ds:schemaRef ds:uri="http://schemas.microsoft.com/office/2006/metadata/properties"/>
    <ds:schemaRef ds:uri="http://schemas.microsoft.com/office/infopath/2007/PartnerControls"/>
    <ds:schemaRef ds:uri="995fabe5-61f2-40e1-b2af-056b0ce052de"/>
    <ds:schemaRef ds:uri="2dd90ecd-9934-4bc7-bdbe-c8428496cfc5"/>
  </ds:schemaRefs>
</ds:datastoreItem>
</file>

<file path=customXml/itemProps3.xml><?xml version="1.0" encoding="utf-8"?>
<ds:datastoreItem xmlns:ds="http://schemas.openxmlformats.org/officeDocument/2006/customXml" ds:itemID="{4CDB5612-F19F-4FE1-8FDB-E3E493153462}">
  <ds:schemaRefs>
    <ds:schemaRef ds:uri="http://schemas.openxmlformats.org/officeDocument/2006/bibliography"/>
  </ds:schemaRefs>
</ds:datastoreItem>
</file>

<file path=customXml/itemProps4.xml><?xml version="1.0" encoding="utf-8"?>
<ds:datastoreItem xmlns:ds="http://schemas.openxmlformats.org/officeDocument/2006/customXml" ds:itemID="{75726F4E-70B9-4198-A762-B4EDB8E0434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FUJIFILM Holdings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Croog, Tamar</dc:creator>
  <lastModifiedBy>Amy Pelletier</lastModifiedBy>
  <revision>6</revision>
  <dcterms:created xsi:type="dcterms:W3CDTF">2025-01-21T18:11:00.0000000Z</dcterms:created>
  <dcterms:modified xsi:type="dcterms:W3CDTF">2025-01-21T18:22:22.8482068Z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Acrobat PDFMaker 15 for Word</vt:lpwstr>
  </property>
  <property fmtid="{D5CDD505-2E9C-101B-9397-08002B2CF9AE}" pid="4" name="LastSaved">
    <vt:filetime>2023-05-02T00:00:00Z</vt:filetime>
  </property>
  <property fmtid="{D5CDD505-2E9C-101B-9397-08002B2CF9AE}" pid="5" name="Producer">
    <vt:lpwstr>Adobe PDF Library 15.0</vt:lpwstr>
  </property>
  <property fmtid="{D5CDD505-2E9C-101B-9397-08002B2CF9AE}" pid="6" name="SourceModified">
    <vt:lpwstr>D:20180622174406</vt:lpwstr>
  </property>
  <property fmtid="{D5CDD505-2E9C-101B-9397-08002B2CF9AE}" pid="7" name="ContentTypeId">
    <vt:lpwstr>0x0101009C9FFBA9C60BF3419C78C246EA60AB0A</vt:lpwstr>
  </property>
  <property fmtid="{D5CDD505-2E9C-101B-9397-08002B2CF9AE}" pid="8" name="MediaServiceImageTags">
    <vt:lpwstr/>
  </property>
</Properties>
</file>